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adpis1"/>
        <w:ind w:firstLine="0"/>
        <w:jc w:val="center"/>
      </w:pPr>
      <w:r>
        <w:t>Employee report</w:t>
      </w:r>
    </w:p>
    <w:p>
      <w:pPr>
        <w:pStyle w:val="Nadpis2"/>
      </w:pPr>
      <w:r>
        <w:t>Simple list of all records with the sum at the end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1275"/>
        <w:gridCol w:w="4536"/>
      </w:tblGrid>
      <w:tr>
        <w:tc>
          <w:tcPr>
            <w:tcW w:w="817" w:type="dxa"/>
            <w:shd w:val="clear" w:color="auto" w:fill="CCCCCC"/>
          </w:tcPr>
          <w:p>
            <w:pPr>
              <w:spacing w:before="0" w:after="0"/>
              <w:jc w:val="center"/>
              <w:rPr>
                <w:b/>
                <w:bCs/>
              </w:rPr>
            </w:pPr>
            <w:r>
              <w:rPr>
                <w:b/>
                <w:bCs/>
              </w:rPr>
              <w:t>EmpID</w:t>
            </w:r>
          </w:p>
        </w:tc>
        <w:tc>
          <w:tcPr>
            <w:tcW w:w="2552" w:type="dxa"/>
            <w:shd w:val="clear" w:color="auto" w:fill="CCCCCC"/>
          </w:tcPr>
          <w:p>
            <w:pPr>
              <w:spacing w:before="0" w:after="0"/>
              <w:jc w:val="center"/>
              <w:rPr>
                <w:b/>
                <w:bCs/>
              </w:rPr>
            </w:pPr>
            <w:r>
              <w:rPr>
                <w:b/>
                <w:bCs/>
              </w:rPr>
              <w:t>Name</w:t>
            </w:r>
          </w:p>
        </w:tc>
        <w:tc>
          <w:tcPr>
            <w:tcW w:w="1275" w:type="dxa"/>
            <w:shd w:val="clear" w:color="auto" w:fill="CCCCCC"/>
          </w:tcPr>
          <w:p>
            <w:pPr>
              <w:spacing w:before="0" w:after="0"/>
              <w:jc w:val="center"/>
              <w:rPr>
                <w:b/>
                <w:bCs/>
              </w:rPr>
            </w:pPr>
            <w:r>
              <w:rPr>
                <w:b/>
                <w:bCs/>
              </w:rPr>
              <w:t>Hire / Birth Date</w:t>
            </w:r>
          </w:p>
        </w:tc>
        <w:tc>
          <w:tcPr>
            <w:tcW w:w="4536" w:type="dxa"/>
            <w:shd w:val="clear" w:color="auto" w:fill="CCCCCC"/>
          </w:tcPr>
          <w:p>
            <w:pPr>
              <w:spacing w:before="0" w:after="0"/>
              <w:jc w:val="center"/>
              <w:rPr>
                <w:b/>
                <w:bCs/>
              </w:rPr>
            </w:pPr>
            <w:r>
              <w:rPr>
                <w:b/>
                <w:bCs/>
              </w:rPr>
              <w:t>Notes</w:t>
            </w:r>
          </w:p>
        </w:tc>
      </w:tr>
      <w:tr>
        <w:tc>
          <w:tcPr>
            <w:tcW w:w="817" w:type="dxa"/>
          </w:tcPr>
          <w:p>
            <w:pPr>
              <w:spacing w:before="0" w:after="0"/>
              <w:jc w:val="right"/>
            </w:pPr>
            <w:r>
              <w:t>5</w:t>
            </w:r>
          </w:p>
        </w:tc>
        <w:tc>
          <w:tcPr>
            <w:tcW w:w="2552" w:type="dxa"/>
          </w:tcPr>
          <w:p>
            <w:pPr>
              <w:spacing w:before="0" w:after="0"/>
            </w:pPr>
            <w:r>
              <w:t>Buchanan, Steven</w:t>
            </w:r>
          </w:p>
          <w:p>
            <w:pPr>
              <w:spacing w:before="0" w:after="0"/>
              <w:rPr>
                <w:i/>
                <w:iCs/>
              </w:rPr>
            </w:pPr>
            <w:r>
              <w:rPr>
                <w:i/>
                <w:iCs/>
              </w:rPr>
              <w:t>FullTime</w:t>
            </w:r>
          </w:p>
        </w:tc>
        <w:tc>
          <w:tcPr>
            <w:tcW w:w="1275" w:type="dxa"/>
          </w:tcPr>
          <w:p>
            <w:pPr>
              <w:spacing w:before="0" w:after="0"/>
              <w:jc w:val="right"/>
            </w:pPr>
            <w:r>
              <w:t>17.10.1993</w:t>
            </w:r>
          </w:p>
          <w:p>
            <w:pPr>
              <w:spacing w:before="0" w:after="0"/>
              <w:jc w:val="right"/>
            </w:pPr>
            <w:r>
              <w:t>4.3.1955</w:t>
            </w:r>
          </w:p>
        </w:tc>
        <w:tc>
          <w:tcPr>
            <w:tcW w:w="4536" w:type="dxa"/>
          </w:tcPr>
          <w:p>
            <w:pPr>
              <w:spacing w:before="0" w:after="0"/>
              <w:rPr>
                <w:sz w:val="14"/>
                <w:szCs w:val="14"/>
              </w:rPr>
            </w:pPr>
            <w:r>
              <w:rPr>
                <w:sz w:val="14"/>
                <w:szCs w:val="14"/>
              </w:rPr>
              <w:t>
                Steven Buchanan graduated from St. Andrews University, Scotland, with a BSC degree in 1976.  Upon joining the company as a sales representative in 1992, he spent 6 months in an orientation program at the Seattle office and then returned to his permanent post in London.  He was promoted to sales manager in March 1993.  Mr. Buchanan has completed the courses "Successful Telemarketing" and "International Sales Management."  He is fluent in French.
                <w:br/>
              </w:t>
            </w:r>
          </w:p>
        </w:tc>
      </w:tr>
      <w:tr>
        <w:tc>
          <w:tcPr>
            <w:tcW w:w="817" w:type="dxa"/>
          </w:tcPr>
          <w:p>
            <w:pPr>
              <w:spacing w:before="0" w:after="0"/>
              <w:jc w:val="right"/>
            </w:pPr>
            <w:r>
              <w:t>5</w:t>
            </w:r>
          </w:p>
        </w:tc>
        <w:tc>
          <w:tcPr>
            <w:tcW w:w="2552" w:type="dxa"/>
          </w:tcPr>
          <w:p>
            <w:pPr>
              <w:spacing w:before="0" w:after="0"/>
            </w:pPr>
            <w:r>
              <w:t>Buchanan, Steven</w:t>
            </w:r>
          </w:p>
          <w:p>
            <w:pPr>
              <w:spacing w:before="0" w:after="0"/>
              <w:rPr>
                <w:i/>
                <w:iCs/>
              </w:rPr>
            </w:pPr>
            <w:r>
              <w:rPr>
                <w:i/>
                <w:iCs/>
              </w:rPr>
              <w:t>FullTime</w:t>
            </w:r>
          </w:p>
        </w:tc>
        <w:tc>
          <w:tcPr>
            <w:tcW w:w="1275" w:type="dxa"/>
          </w:tcPr>
          <w:p>
            <w:pPr>
              <w:spacing w:before="0" w:after="0"/>
              <w:jc w:val="right"/>
            </w:pPr>
            <w:r>
              <w:t>17.10.1993</w:t>
            </w:r>
          </w:p>
          <w:p>
            <w:pPr>
              <w:spacing w:before="0" w:after="0"/>
              <w:jc w:val="right"/>
            </w:pPr>
            <w:r>
              <w:t>4.3.1955</w:t>
            </w:r>
          </w:p>
        </w:tc>
        <w:tc>
          <w:tcPr>
            <w:tcW w:w="4536" w:type="dxa"/>
          </w:tcPr>
          <w:p>
            <w:pPr>
              <w:spacing w:before="0" w:after="0"/>
              <w:rPr>
                <w:sz w:val="14"/>
                <w:szCs w:val="14"/>
              </w:rPr>
            </w:pPr>
            <w:r>
              <w:rPr>
                <w:sz w:val="14"/>
                <w:szCs w:val="14"/>
              </w:rPr>
              <w:t>
                Steven Buchanan graduated from St. Andrews University, Scotland, with a BSC degree in 1976.  Upon joining the company as a sales representative in 1992, he spent 6 months in an orientation program at the Seattle office and then returned to his permanent post in London.  He was promoted to sales manager in March 1993.  Mr. Buchanan has completed the courses "Successful Telemarketing" and "International Sales Management."  He is fluent in French.
                <w:br/>
              </w:t>
            </w:r>
          </w:p>
        </w:tc>
      </w:tr>
      <w:tr>
        <w:tc>
          <w:tcPr>
            <w:tcW w:w="817" w:type="dxa"/>
          </w:tcPr>
          <w:p>
            <w:pPr>
              <w:spacing w:before="0" w:after="0"/>
              <w:jc w:val="right"/>
            </w:pPr>
            <w:r>
              <w:t>8</w:t>
            </w:r>
          </w:p>
        </w:tc>
        <w:tc>
          <w:tcPr>
            <w:tcW w:w="2552" w:type="dxa"/>
          </w:tcPr>
          <w:p>
            <w:pPr>
              <w:spacing w:before="0" w:after="0"/>
            </w:pPr>
            <w:r>
              <w:t>Callahan, Laura</w:t>
            </w:r>
          </w:p>
          <w:p>
            <w:pPr>
              <w:spacing w:before="0" w:after="0"/>
              <w:rPr>
                <w:i/>
                <w:iCs/>
              </w:rPr>
            </w:pPr>
            <w:r>
              <w:rPr>
                <w:i/>
                <w:iCs/>
              </w:rPr>
              <w:t>PartTime</w:t>
            </w:r>
          </w:p>
        </w:tc>
        <w:tc>
          <w:tcPr>
            <w:tcW w:w="1275" w:type="dxa"/>
          </w:tcPr>
          <w:p>
            <w:pPr>
              <w:spacing w:before="0" w:after="0"/>
              <w:jc w:val="right"/>
            </w:pPr>
            <w:r>
              <w:t>5.3.1994</w:t>
            </w:r>
          </w:p>
          <w:p>
            <w:pPr>
              <w:spacing w:before="0" w:after="0"/>
              <w:jc w:val="right"/>
            </w:pPr>
            <w:r>
              <w:t>9.1.1958</w:t>
            </w:r>
          </w:p>
        </w:tc>
        <w:tc>
          <w:tcPr>
            <w:tcW w:w="4536" w:type="dxa"/>
          </w:tcPr>
          <w:p>
            <w:pPr>
              <w:spacing w:before="0" w:after="0"/>
              <w:rPr>
                <w:sz w:val="14"/>
                <w:szCs w:val="14"/>
              </w:rPr>
            </w:pPr>
            <w:r>
              <w:rPr>
                <w:sz w:val="14"/>
                <w:szCs w:val="14"/>
              </w:rPr>
              <w:t>
                Laura received a BA in psychology from the University of Washington.  She has also completed a course in business French.  She reads and writes French.
                <w:br/>
              </w:t>
            </w:r>
          </w:p>
        </w:tc>
      </w:tr>
      <w:tr>
        <w:tc>
          <w:tcPr>
            <w:tcW w:w="817" w:type="dxa"/>
          </w:tcPr>
          <w:p>
            <w:pPr>
              <w:spacing w:before="0" w:after="0"/>
              <w:jc w:val="right"/>
            </w:pPr>
            <w:r>
              <w:t>1</w:t>
            </w:r>
          </w:p>
        </w:tc>
        <w:tc>
          <w:tcPr>
            <w:tcW w:w="2552" w:type="dxa"/>
          </w:tcPr>
          <w:p>
            <w:pPr>
              <w:spacing w:before="0" w:after="0"/>
            </w:pPr>
            <w:r>
              <w:t>Davolio, Nancy</w:t>
            </w:r>
          </w:p>
          <w:p>
            <w:pPr>
              <w:spacing w:before="0" w:after="0"/>
              <w:rPr>
                <w:i/>
                <w:iCs/>
              </w:rPr>
            </w:pPr>
            <w:r>
              <w:rPr>
                <w:i/>
                <w:iCs/>
              </w:rPr>
              <w:t>FullTime</w:t>
            </w:r>
          </w:p>
        </w:tc>
        <w:tc>
          <w:tcPr>
            <w:tcW w:w="1275" w:type="dxa"/>
          </w:tcPr>
          <w:p>
            <w:pPr>
              <w:spacing w:before="0" w:after="0"/>
              <w:jc w:val="right"/>
            </w:pPr>
            <w:r>
              <w:t>1.5.1992</w:t>
            </w:r>
          </w:p>
          <w:p>
            <w:pPr>
              <w:spacing w:before="0" w:after="0"/>
              <w:jc w:val="right"/>
            </w:pPr>
            <w:r>
              <w:t>8.12.1948</w:t>
            </w:r>
          </w:p>
        </w:tc>
        <w:tc>
          <w:tcPr>
            <w:tcW w:w="4536" w:type="dxa"/>
          </w:tcPr>
          <w:p>
            <w:pPr>
              <w:spacing w:before="0" w:after="0"/>
              <w:rPr>
                <w:sz w:val="14"/>
                <w:szCs w:val="14"/>
              </w:rPr>
            </w:pPr>
            <w:r>
              <w:rPr>
                <w:sz w:val="14"/>
                <w:szCs w:val="14"/>
              </w:rPr>
              <w:t>
                Education includes a BA in psychology from Colorado State University in 1970.  She also completed "The Art of the Cold Call."  Nancy is a member of Toastmasters International.
                <w:br/>
              </w:t>
            </w:r>
          </w:p>
        </w:tc>
      </w:tr>
      <w:tr>
        <w:tc>
          <w:tcPr>
            <w:tcW w:w="817" w:type="dxa"/>
          </w:tcPr>
          <w:p>
            <w:pPr>
              <w:spacing w:before="0" w:after="0"/>
              <w:jc w:val="right"/>
            </w:pPr>
            <w:r>
              <w:t>9</w:t>
            </w:r>
          </w:p>
        </w:tc>
        <w:tc>
          <w:tcPr>
            <w:tcW w:w="2552" w:type="dxa"/>
          </w:tcPr>
          <w:p>
            <w:pPr>
              <w:spacing w:before="0" w:after="0"/>
            </w:pPr>
            <w:r>
              <w:t>Dodsworth, Anne</w:t>
            </w:r>
          </w:p>
          <w:p>
            <w:pPr>
              <w:spacing w:before="0" w:after="0"/>
              <w:rPr>
                <w:i/>
                <w:iCs/>
              </w:rPr>
            </w:pPr>
            <w:r>
              <w:rPr>
                <w:i/>
                <w:iCs/>
              </w:rPr>
              <w:t>FullTime</w:t>
            </w:r>
          </w:p>
        </w:tc>
        <w:tc>
          <w:tcPr>
            <w:tcW w:w="1275" w:type="dxa"/>
          </w:tcPr>
          <w:p>
            <w:pPr>
              <w:spacing w:before="0" w:after="0"/>
              <w:jc w:val="right"/>
            </w:pPr>
            <w:r>
              <w:t>15.11.1994</w:t>
            </w:r>
          </w:p>
          <w:p>
            <w:pPr>
              <w:spacing w:before="0" w:after="0"/>
              <w:jc w:val="right"/>
            </w:pPr>
            <w:r>
              <w:t>27.1.1966</w:t>
            </w:r>
          </w:p>
        </w:tc>
        <w:tc>
          <w:tcPr>
            <w:tcW w:w="4536" w:type="dxa"/>
          </w:tcPr>
          <w:p>
            <w:pPr>
              <w:spacing w:before="0" w:after="0"/>
              <w:rPr>
                <w:sz w:val="14"/>
                <w:szCs w:val="14"/>
              </w:rPr>
            </w:pPr>
            <w:r>
              <w:rPr>
                <w:sz w:val="14"/>
                <w:szCs w:val="14"/>
              </w:rPr>
              <w:t>
                Anne has a BA degree in English from St. Lawrence College.  She is fluent in French and German.
                <w:br/>
              </w:t>
            </w:r>
          </w:p>
        </w:tc>
      </w:tr>
      <w:tr>
        <w:tc>
          <w:tcPr>
            <w:tcW w:w="817" w:type="dxa"/>
          </w:tcPr>
          <w:p>
            <w:pPr>
              <w:spacing w:before="0" w:after="0"/>
              <w:jc w:val="right"/>
            </w:pPr>
            <w:r>
              <w:t>2</w:t>
            </w:r>
          </w:p>
        </w:tc>
        <w:tc>
          <w:tcPr>
            <w:tcW w:w="2552" w:type="dxa"/>
          </w:tcPr>
          <w:p>
            <w:pPr>
              <w:spacing w:before="0" w:after="0"/>
            </w:pPr>
            <w:r>
              <w:t>Fuller, Andrew</w:t>
            </w:r>
          </w:p>
          <w:p>
            <w:pPr>
              <w:spacing w:before="0" w:after="0"/>
              <w:rPr>
                <w:i/>
                <w:iCs/>
              </w:rPr>
            </w:pPr>
            <w:r>
              <w:rPr>
                <w:i/>
                <w:iCs/>
              </w:rPr>
              <w:t>FullTime</w:t>
            </w:r>
          </w:p>
        </w:tc>
        <w:tc>
          <w:tcPr>
            <w:tcW w:w="1275" w:type="dxa"/>
          </w:tcPr>
          <w:p>
            <w:pPr>
              <w:spacing w:before="0" w:after="0"/>
              <w:jc w:val="right"/>
            </w:pPr>
            <w:r>
              <w:t>14.8.1992</w:t>
            </w:r>
          </w:p>
          <w:p>
            <w:pPr>
              <w:spacing w:before="0" w:after="0"/>
              <w:jc w:val="right"/>
            </w:pPr>
            <w:r>
              <w:t>19.2.1952</w:t>
            </w:r>
          </w:p>
        </w:tc>
        <w:tc>
          <w:tcPr>
            <w:tcW w:w="4536" w:type="dxa"/>
          </w:tcPr>
          <w:p>
            <w:pPr>
              <w:spacing w:before="0" w:after="0"/>
              <w:rPr>
                <w:sz w:val="14"/>
                <w:szCs w:val="14"/>
              </w:rPr>
            </w:pPr>
            <w:r>
              <w:rPr>
                <w:sz w:val="14"/>
                <w:szCs w:val="14"/>
              </w:rPr>
              <w:t>
                Andrew received his BTS commercial in 1974 and a Ph.D. in international marketing from the University of Dallas in 1981.  He is fluent in French and Italian and reads German.  He joined the company as a sales representative, was promoted to sales manager in January 1992 and to vice president of sales in March 1993.  Andrew is a member of the Sales Management Roundtable, the Seattle Chamber of Commerce, and the Pacific Rim Importers Association.
                <w:br/>
              </w:t>
            </w:r>
          </w:p>
        </w:tc>
      </w:tr>
      <w:tr>
        <w:tc>
          <w:tcPr>
            <w:tcW w:w="817" w:type="dxa"/>
          </w:tcPr>
          <w:p>
            <w:pPr>
              <w:spacing w:before="0" w:after="0"/>
              <w:jc w:val="right"/>
            </w:pPr>
            <w:r>
              <w:t>7</w:t>
            </w:r>
          </w:p>
        </w:tc>
        <w:tc>
          <w:tcPr>
            <w:tcW w:w="2552" w:type="dxa"/>
          </w:tcPr>
          <w:p>
            <w:pPr>
              <w:spacing w:before="0" w:after="0"/>
            </w:pPr>
            <w:r>
              <w:t>King, Robert</w:t>
            </w:r>
          </w:p>
          <w:p>
            <w:pPr>
              <w:spacing w:before="0" w:after="0"/>
              <w:rPr>
                <w:i/>
                <w:iCs/>
              </w:rPr>
            </w:pPr>
            <w:r>
              <w:rPr>
                <w:i/>
                <w:iCs/>
              </w:rPr>
              <w:t>PartTime</w:t>
            </w:r>
          </w:p>
        </w:tc>
        <w:tc>
          <w:tcPr>
            <w:tcW w:w="1275" w:type="dxa"/>
          </w:tcPr>
          <w:p>
            <w:pPr>
              <w:spacing w:before="0" w:after="0"/>
              <w:jc w:val="right"/>
            </w:pPr>
            <w:r>
              <w:t>2.1.1994</w:t>
            </w:r>
          </w:p>
          <w:p>
            <w:pPr>
              <w:spacing w:before="0" w:after="0"/>
              <w:jc w:val="right"/>
            </w:pPr>
            <w:r>
              <w:t>29.5.1960</w:t>
            </w:r>
          </w:p>
        </w:tc>
        <w:tc>
          <w:tcPr>
            <w:tcW w:w="4536" w:type="dxa"/>
          </w:tcPr>
          <w:p>
            <w:pPr>
              <w:spacing w:before="0" w:after="0"/>
              <w:rPr>
                <w:sz w:val="14"/>
                <w:szCs w:val="14"/>
              </w:rPr>
            </w:pPr>
            <w:r>
              <w:rPr>
                <w:sz w:val="14"/>
                <w:szCs w:val="14"/>
              </w:rPr>
              <w:t>
                Robert King served in the Peace Corps and traveled extensively before completing his degree in English at the University of Michigan in 1992, the year he joined the company.  After completing a course entitled "Selling in Europe," he was transferred to the London office in March 1993.
                <w:br/>
              </w:t>
            </w:r>
          </w:p>
        </w:tc>
      </w:tr>
      <w:tr>
        <w:tc>
          <w:tcPr>
            <w:tcW w:w="817" w:type="dxa"/>
          </w:tcPr>
          <w:p>
            <w:pPr>
              <w:spacing w:before="0" w:after="0"/>
              <w:jc w:val="right"/>
            </w:pPr>
            <w:r>
              <w:t>3</w:t>
            </w:r>
          </w:p>
        </w:tc>
        <w:tc>
          <w:tcPr>
            <w:tcW w:w="2552" w:type="dxa"/>
          </w:tcPr>
          <w:p>
            <w:pPr>
              <w:spacing w:before="0" w:after="0"/>
            </w:pPr>
            <w:r>
              <w:t>Leverling, Janet</w:t>
            </w:r>
          </w:p>
          <w:p>
            <w:pPr>
              <w:spacing w:before="0" w:after="0"/>
              <w:rPr>
                <w:i/>
                <w:iCs/>
              </w:rPr>
            </w:pPr>
            <w:r>
              <w:rPr>
                <w:i/>
                <w:iCs/>
              </w:rPr>
              <w:t>FullTime</w:t>
            </w:r>
          </w:p>
        </w:tc>
        <w:tc>
          <w:tcPr>
            <w:tcW w:w="1275" w:type="dxa"/>
          </w:tcPr>
          <w:p>
            <w:pPr>
              <w:spacing w:before="0" w:after="0"/>
              <w:jc w:val="right"/>
            </w:pPr>
            <w:r>
              <w:t>1.4.1992</w:t>
            </w:r>
          </w:p>
          <w:p>
            <w:pPr>
              <w:spacing w:before="0" w:after="0"/>
              <w:jc w:val="right"/>
            </w:pPr>
            <w:r>
              <w:t>30.8.1963</w:t>
            </w:r>
          </w:p>
        </w:tc>
        <w:tc>
          <w:tcPr>
            <w:tcW w:w="4536" w:type="dxa"/>
          </w:tcPr>
          <w:p>
            <w:pPr>
              <w:spacing w:before="0" w:after="0"/>
              <w:rPr>
                <w:sz w:val="14"/>
                <w:szCs w:val="14"/>
              </w:rPr>
            </w:pPr>
            <w:r>
              <w:rPr>
                <w:sz w:val="14"/>
                <w:szCs w:val="14"/>
              </w:rPr>
              <w:t>
                Janet has a BS degree in chemistry from Boston College (1984).  She has also completed a certificate program in food retailing management.  Janet was hired as a sales associate in 1991 and promoted to sales representative in February 1992.
                <w:br/>
              </w:t>
            </w:r>
          </w:p>
        </w:tc>
      </w:tr>
      <w:tr>
        <w:tc>
          <w:tcPr>
            <w:tcW w:w="817" w:type="dxa"/>
          </w:tcPr>
          <w:p>
            <w:pPr>
              <w:spacing w:before="0" w:after="0"/>
              <w:jc w:val="right"/>
            </w:pPr>
            <w:r>
              <w:t>4</w:t>
            </w:r>
          </w:p>
        </w:tc>
        <w:tc>
          <w:tcPr>
            <w:tcW w:w="2552" w:type="dxa"/>
          </w:tcPr>
          <w:p>
            <w:pPr>
              <w:spacing w:before="0" w:after="0"/>
            </w:pPr>
            <w:r>
              <w:t>Peacock, Margaret</w:t>
            </w:r>
          </w:p>
          <w:p>
            <w:pPr>
              <w:spacing w:before="0" w:after="0"/>
              <w:rPr>
                <w:i/>
                <w:iCs/>
              </w:rPr>
            </w:pPr>
            <w:r>
              <w:rPr>
                <w:i/>
                <w:iCs/>
              </w:rPr>
              <w:t>FullTime</w:t>
            </w:r>
          </w:p>
        </w:tc>
        <w:tc>
          <w:tcPr>
            <w:tcW w:w="1275" w:type="dxa"/>
          </w:tcPr>
          <w:p>
            <w:pPr>
              <w:spacing w:before="0" w:after="0"/>
              <w:jc w:val="right"/>
            </w:pPr>
            <w:r>
              <w:t>3.5.1993</w:t>
            </w:r>
          </w:p>
          <w:p>
            <w:pPr>
              <w:spacing w:before="0" w:after="0"/>
              <w:jc w:val="right"/>
            </w:pPr>
            <w:r>
              <w:t>19.9.1937</w:t>
            </w:r>
          </w:p>
        </w:tc>
        <w:tc>
          <w:tcPr>
            <w:tcW w:w="4536" w:type="dxa"/>
          </w:tcPr>
          <w:p>
            <w:pPr>
              <w:spacing w:before="0" w:after="0"/>
              <w:rPr>
                <w:sz w:val="14"/>
                <w:szCs w:val="14"/>
              </w:rPr>
            </w:pPr>
            <w:r>
              <w:rPr>
                <w:sz w:val="14"/>
                <w:szCs w:val="14"/>
              </w:rPr>
              <w:t>
                Margaret holds a BA in English literature from Concordia College (1958) and an MA from the American Institute of Culinary Arts (1966).  She was assigned to the London office temporarily from July through November 1992.
                <w:br/>
              </w:t>
            </w:r>
          </w:p>
        </w:tc>
      </w:tr>
      <w:tr>
        <w:tc>
          <w:tcPr>
            <w:tcW w:w="817" w:type="dxa"/>
          </w:tcPr>
          <w:p>
            <w:pPr>
              <w:spacing w:before="0" w:after="0"/>
              <w:jc w:val="right"/>
            </w:pPr>
            <w:r>
              <w:t>6</w:t>
            </w:r>
          </w:p>
        </w:tc>
        <w:tc>
          <w:tcPr>
            <w:tcW w:w="2552" w:type="dxa"/>
          </w:tcPr>
          <w:p>
            <w:pPr>
              <w:spacing w:before="0" w:after="0"/>
            </w:pPr>
            <w:r>
              <w:t>Suyama, Michael</w:t>
            </w:r>
          </w:p>
          <w:p>
            <w:pPr>
              <w:spacing w:before="0" w:after="0"/>
              <w:rPr>
                <w:i/>
                <w:iCs/>
              </w:rPr>
            </w:pPr>
            <w:r>
              <w:rPr>
                <w:i/>
                <w:iCs/>
              </w:rPr>
              <w:t>FullTime</w:t>
            </w:r>
          </w:p>
        </w:tc>
        <w:tc>
          <w:tcPr>
            <w:tcW w:w="1275" w:type="dxa"/>
          </w:tcPr>
          <w:p>
            <w:pPr>
              <w:spacing w:before="0" w:after="0"/>
              <w:jc w:val="right"/>
            </w:pPr>
            <w:r>
              <w:t>17.10.1993</w:t>
            </w:r>
          </w:p>
          <w:p>
            <w:pPr>
              <w:spacing w:before="0" w:after="0"/>
              <w:jc w:val="right"/>
            </w:pPr>
            <w:r>
              <w:t>2.7.1963</w:t>
            </w:r>
          </w:p>
        </w:tc>
        <w:tc>
          <w:tcPr>
            <w:tcW w:w="4536" w:type="dxa"/>
          </w:tcPr>
          <w:p>
            <w:pPr>
              <w:spacing w:before="0" w:after="0"/>
              <w:rPr>
                <w:sz w:val="14"/>
                <w:szCs w:val="14"/>
              </w:rPr>
            </w:pPr>
            <w:r>
              <w:rPr>
                <w:sz w:val="14"/>
                <w:szCs w:val="14"/>
              </w:rPr>
              <w:t>
                Michael is a graduate of Sussex University (MA, economics, 1983) and the University of California at Los Angeles (MBA, marketing, 1986).  He has also taken the courses "Multi-Cultural Selling" and "Time Management for the Sales Professional."  He is fluent in Japanese and can read and write French, Portuguese, and Spanish.
                <w:br/>
              </w:t>
            </w:r>
          </w:p>
        </w:tc>
      </w:tr>
      <w:tr>
        <w:tc>
          <w:tcPr>
            <w:tcW w:w="817" w:type="dxa"/>
          </w:tcPr>
          <w:p>
            <w:pPr>
              <w:spacing w:before="0" w:after="0"/>
              <w:jc w:val="right"/>
            </w:pPr>
            <w:r>
              <w:t/>
            </w:r>
          </w:p>
        </w:tc>
        <w:tc>
          <w:tcPr>
            <w:tcW w:w="2552" w:type="dxa"/>
          </w:tcPr>
          <w:p>
            <w:pPr>
              <w:spacing w:before="0" w:after="0"/>
            </w:pPr>
            <w:r>
              <w:t/>
            </w:r>
          </w:p>
          <w:p>
            <w:pPr>
              <w:spacing w:before="0" w:after="0"/>
              <w:rPr>
                <w:i/>
                <w:iCs/>
              </w:rPr>
            </w:pPr>
            <w:r>
              <w:rPr>
                <w:i/>
                <w:iCs/>
              </w:rPr>
              <w:t>FullTime</w:t>
            </w:r>
          </w:p>
        </w:tc>
        <w:tc>
          <w:tcPr>
            <w:tcW w:w="1275" w:type="dxa"/>
          </w:tcPr>
          <w:p>
            <w:pPr>
              <w:spacing w:before="0" w:after="0"/>
              <w:jc w:val="right"/>
            </w:pPr>
            <w:r>
              <w:t/>
            </w:r>
          </w:p>
          <w:p>
            <w:pPr>
              <w:spacing w:before="0" w:after="0"/>
              <w:jc w:val="right"/>
            </w:pPr>
            <w:r>
              <w:t/>
            </w:r>
          </w:p>
        </w:tc>
        <w:tc>
          <w:tcPr>
            <w:tcW w:w="4536" w:type="dxa"/>
          </w:tcPr>
          <w:p>
            <w:pPr>
              <w:spacing w:before="0" w:after="0"/>
              <w:rPr>
                <w:sz w:val="14"/>
                <w:szCs w:val="14"/>
              </w:rPr>
            </w:pPr>
            <w:r>
              <w:rPr>
                <w:sz w:val="14"/>
                <w:szCs w:val="14"/>
              </w:rPr>
              <w:t/>
            </w:r>
          </w:p>
        </w:tc>
      </w:tr>
    </w:tbl>
    <w:p>
      <w:pPr>
        <w:pStyle w:val="Normlnbezodsazen"/>
      </w:pPr>
      <w:r>
        <w:rPr>
          <w:u w:val="single"/>
        </w:rPr>
        <w:t>Summary:</w:t>
      </w:r>
      <w:r>
        <w:rPr>
          <w:u w:val="single"/>
        </w:rPr>
        <w:br/>
      </w:r>
      <w:r>
        <w:rPr>
          <w:b/>
          <w:bCs/>
        </w:rPr>
        <w:t>Number of employees: 9,00</w:t>
      </w:r>
      <w:r>
        <w:t xml:space="preserve">  (2,00 PartTime; 7,00 FullTime)</w:t>
      </w:r>
    </w:p>
    <w:p>
      <w:pPr>
        <w:pStyle w:val="Nadpis1"/>
        <w:ind w:firstLine="0"/>
        <w:jc w:val="center"/>
      </w:pPr>
      <w:r>
        <w:br w:type="page"/>
      </w:r>
      <w:r>
        <w:lastRenderedPageBreak/>
        <w:t>Simple list of selected records with colored some values</w:t>
      </w:r>
    </w:p>
    <w:p>
      <w:pPr>
        <w:pStyle w:val="Nadpis1"/>
        <w:ind w:firstLine="0"/>
      </w:pPr>
      <w:r>
        <w:t>Selection: only FullTime  (skip PartTime)</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1985"/>
        <w:gridCol w:w="1417"/>
        <w:gridCol w:w="1621"/>
      </w:tblGrid>
      <w:tr>
        <w:tc>
          <w:tcPr>
            <w:tcW w:w="959" w:type="dxa"/>
            <w:shd w:val="clear" w:color="auto" w:fill="CCCCCC"/>
          </w:tcPr>
          <w:p>
            <w:pPr>
              <w:spacing w:before="0" w:after="0"/>
              <w:jc w:val="center"/>
              <w:rPr>
                <w:b/>
                <w:bCs/>
              </w:rPr>
            </w:pPr>
            <w:r>
              <w:rPr>
                <w:b/>
                <w:bCs/>
              </w:rPr>
              <w:t>EmpID</w:t>
            </w:r>
          </w:p>
        </w:tc>
        <w:tc>
          <w:tcPr>
            <w:tcW w:w="3118" w:type="dxa"/>
            <w:shd w:val="clear" w:color="auto" w:fill="CCCCCC"/>
          </w:tcPr>
          <w:p>
            <w:pPr>
              <w:spacing w:before="0" w:after="0"/>
              <w:jc w:val="center"/>
              <w:rPr>
                <w:b/>
                <w:bCs/>
              </w:rPr>
            </w:pPr>
            <w:r>
              <w:rPr>
                <w:b/>
                <w:bCs/>
              </w:rPr>
              <w:t>Name</w:t>
            </w:r>
          </w:p>
        </w:tc>
        <w:tc>
          <w:tcPr>
            <w:tcW w:w="1985" w:type="dxa"/>
            <w:shd w:val="clear" w:color="auto" w:fill="CCCCCC"/>
          </w:tcPr>
          <w:p>
            <w:pPr>
              <w:spacing w:before="0" w:after="0"/>
              <w:jc w:val="center"/>
              <w:rPr>
                <w:b/>
                <w:bCs/>
              </w:rPr>
            </w:pPr>
            <w:r>
              <w:rPr>
                <w:b/>
                <w:bCs/>
              </w:rPr>
              <w:t>Salary</w:t>
            </w:r>
          </w:p>
        </w:tc>
        <w:tc>
          <w:tcPr>
            <w:tcW w:w="1417" w:type="dxa"/>
            <w:shd w:val="clear" w:color="auto" w:fill="CCCCCC"/>
          </w:tcPr>
          <w:p>
            <w:pPr>
              <w:spacing w:before="0" w:after="0"/>
              <w:jc w:val="center"/>
              <w:rPr>
                <w:b/>
                <w:bCs/>
              </w:rPr>
            </w:pPr>
            <w:r>
              <w:rPr>
                <w:b/>
                <w:bCs/>
              </w:rPr>
              <w:t>Hire Date</w:t>
            </w:r>
          </w:p>
        </w:tc>
        <w:tc>
          <w:tcPr>
            <w:tcW w:w="1621" w:type="dxa"/>
            <w:shd w:val="clear" w:color="auto" w:fill="CCCCCC"/>
          </w:tcPr>
          <w:p>
            <w:pPr>
              <w:spacing w:before="0" w:after="0"/>
              <w:jc w:val="center"/>
              <w:rPr>
                <w:b/>
                <w:bCs/>
              </w:rPr>
            </w:pPr>
            <w:r>
              <w:rPr>
                <w:b/>
                <w:bCs/>
              </w:rPr>
              <w:t>Increased by 15%</w:t>
            </w:r>
          </w:p>
        </w:tc>
      </w:tr>
      <w:tr>
        <w:tc>
          <w:tcPr>
            <w:tcW w:w="959" w:type="dxa"/>
          </w:tcPr>
          <w:p>
            <w:pPr>
              <w:spacing w:before="0" w:after="0"/>
              <w:jc w:val="right"/>
            </w:pPr>
            <w:r>
              <w:t>5</w:t>
            </w:r>
          </w:p>
        </w:tc>
        <w:tc>
          <w:tcPr>
            <w:tcW w:w="3118" w:type="dxa"/>
          </w:tcPr>
          <w:p>
            <w:pPr>
              <w:spacing w:before="0" w:after="0"/>
            </w:pPr>
            <w:r>
              <w:t>Buchanan, Steven</w:t>
            </w:r>
          </w:p>
        </w:tc>
        <w:tc>
          <w:tcPr>
            <w:tcW w:w="1985" w:type="dxa"/>
          </w:tcPr>
          <w:p>
            <w:pPr>
              <w:spacing w:before="0" w:after="0"/>
              <w:jc w:val="right"/>
            </w:pPr>
            <w:r>
              <w:t/>
            </w:r>
            <w:r>
              <w:rPr>
                <w:color w:val="FF0000"/>
              </w:rPr>
              <w:t>$ 4 500</w:t>
            </w:r>
          </w:p>
        </w:tc>
        <w:tc>
          <w:tcPr>
            <w:tcW w:w="1417" w:type="dxa"/>
          </w:tcPr>
          <w:p>
            <w:pPr>
              <w:spacing w:before="0" w:after="0"/>
              <w:jc w:val="right"/>
            </w:pPr>
            <w:r>
              <w:t xml:space="preserve">17.10.1993 </w:t>
            </w:r>
          </w:p>
        </w:tc>
        <w:tc>
          <w:tcPr>
            <w:tcW w:w="1621" w:type="dxa"/>
          </w:tcPr>
          <w:p>
            <w:pPr>
              <w:spacing w:before="0" w:after="0"/>
              <w:jc w:val="right"/>
            </w:pPr>
            <w:r>
              <w:t>$ 5 175</w:t>
            </w:r>
          </w:p>
        </w:tc>
      </w:tr>
      <w:tr>
        <w:tc>
          <w:tcPr>
            <w:tcW w:w="959" w:type="dxa"/>
          </w:tcPr>
          <w:p>
            <w:pPr>
              <w:spacing w:before="0" w:after="0"/>
              <w:jc w:val="right"/>
            </w:pPr>
            <w:r>
              <w:t>1</w:t>
            </w:r>
          </w:p>
        </w:tc>
        <w:tc>
          <w:tcPr>
            <w:tcW w:w="3118" w:type="dxa"/>
          </w:tcPr>
          <w:p>
            <w:pPr>
              <w:spacing w:before="0" w:after="0"/>
            </w:pPr>
            <w:r>
              <w:t>Davolio, Nancy</w:t>
            </w:r>
          </w:p>
        </w:tc>
        <w:tc>
          <w:tcPr>
            <w:tcW w:w="1985" w:type="dxa"/>
          </w:tcPr>
          <w:p>
            <w:pPr>
              <w:spacing w:before="0" w:after="0"/>
              <w:jc w:val="right"/>
            </w:pPr>
            <w:r>
              <w:t>$ 2 850</w:t>
            </w:r>
          </w:p>
        </w:tc>
        <w:tc>
          <w:tcPr>
            <w:tcW w:w="1417" w:type="dxa"/>
          </w:tcPr>
          <w:p>
            <w:pPr>
              <w:spacing w:before="0" w:after="0"/>
              <w:jc w:val="right"/>
            </w:pPr>
            <w:r>
              <w:t xml:space="preserve">1.5.1992 </w:t>
            </w:r>
          </w:p>
        </w:tc>
        <w:tc>
          <w:tcPr>
            <w:tcW w:w="1621" w:type="dxa"/>
          </w:tcPr>
          <w:p>
            <w:pPr>
              <w:spacing w:before="0" w:after="0"/>
              <w:jc w:val="right"/>
            </w:pPr>
            <w:r>
              <w:t>$ 3 277</w:t>
            </w:r>
          </w:p>
        </w:tc>
      </w:tr>
      <w:tr>
        <w:tc>
          <w:tcPr>
            <w:tcW w:w="959" w:type="dxa"/>
          </w:tcPr>
          <w:p>
            <w:pPr>
              <w:spacing w:before="0" w:after="0"/>
              <w:jc w:val="right"/>
            </w:pPr>
            <w:r>
              <w:t>9</w:t>
            </w:r>
          </w:p>
        </w:tc>
        <w:tc>
          <w:tcPr>
            <w:tcW w:w="3118" w:type="dxa"/>
          </w:tcPr>
          <w:p>
            <w:pPr>
              <w:spacing w:before="0" w:after="0"/>
            </w:pPr>
            <w:r>
              <w:t>Dodsworth, Anne</w:t>
            </w:r>
          </w:p>
        </w:tc>
        <w:tc>
          <w:tcPr>
            <w:tcW w:w="1985" w:type="dxa"/>
          </w:tcPr>
          <w:p>
            <w:pPr>
              <w:spacing w:before="0" w:after="0"/>
              <w:jc w:val="right"/>
            </w:pPr>
            <w:r>
              <w:t/>
            </w:r>
            <w:r>
              <w:rPr>
                <w:color w:val="FF0000"/>
              </w:rPr>
              <w:t>$ 3 850</w:t>
            </w:r>
          </w:p>
        </w:tc>
        <w:tc>
          <w:tcPr>
            <w:tcW w:w="1417" w:type="dxa"/>
          </w:tcPr>
          <w:p>
            <w:pPr>
              <w:spacing w:before="0" w:after="0"/>
              <w:jc w:val="right"/>
            </w:pPr>
            <w:r>
              <w:t xml:space="preserve">15.11.1994 </w:t>
            </w:r>
          </w:p>
        </w:tc>
        <w:tc>
          <w:tcPr>
            <w:tcW w:w="1621" w:type="dxa"/>
          </w:tcPr>
          <w:p>
            <w:pPr>
              <w:spacing w:before="0" w:after="0"/>
              <w:jc w:val="right"/>
            </w:pPr>
            <w:r>
              <w:t>$ 4 428</w:t>
            </w:r>
          </w:p>
        </w:tc>
      </w:tr>
      <w:tr>
        <w:tc>
          <w:tcPr>
            <w:tcW w:w="959" w:type="dxa"/>
          </w:tcPr>
          <w:p>
            <w:pPr>
              <w:spacing w:before="0" w:after="0"/>
              <w:jc w:val="right"/>
            </w:pPr>
            <w:r>
              <w:t>2</w:t>
            </w:r>
          </w:p>
        </w:tc>
        <w:tc>
          <w:tcPr>
            <w:tcW w:w="3118" w:type="dxa"/>
          </w:tcPr>
          <w:p>
            <w:pPr>
              <w:spacing w:before="0" w:after="0"/>
            </w:pPr>
            <w:r>
              <w:t>Fuller, Andrew</w:t>
            </w:r>
          </w:p>
        </w:tc>
        <w:tc>
          <w:tcPr>
            <w:tcW w:w="1985" w:type="dxa"/>
          </w:tcPr>
          <w:p>
            <w:pPr>
              <w:spacing w:before="0" w:after="0"/>
              <w:jc w:val="right"/>
            </w:pPr>
            <w:r>
              <w:t/>
            </w:r>
            <w:r>
              <w:rPr>
                <w:color w:val="FF0000"/>
              </w:rPr>
              <w:t>$ 5 000</w:t>
            </w:r>
          </w:p>
        </w:tc>
        <w:tc>
          <w:tcPr>
            <w:tcW w:w="1417" w:type="dxa"/>
          </w:tcPr>
          <w:p>
            <w:pPr>
              <w:spacing w:before="0" w:after="0"/>
              <w:jc w:val="right"/>
            </w:pPr>
            <w:r>
              <w:t xml:space="preserve">14.8.1992 </w:t>
            </w:r>
          </w:p>
        </w:tc>
        <w:tc>
          <w:tcPr>
            <w:tcW w:w="1621" w:type="dxa"/>
          </w:tcPr>
          <w:p>
            <w:pPr>
              <w:spacing w:before="0" w:after="0"/>
              <w:jc w:val="right"/>
            </w:pPr>
            <w:r>
              <w:t>$ 5 750</w:t>
            </w:r>
          </w:p>
        </w:tc>
      </w:tr>
      <w:tr>
        <w:tc>
          <w:tcPr>
            <w:tcW w:w="959" w:type="dxa"/>
          </w:tcPr>
          <w:p>
            <w:pPr>
              <w:spacing w:before="0" w:after="0"/>
              <w:jc w:val="right"/>
            </w:pPr>
            <w:r>
              <w:t>3</w:t>
            </w:r>
          </w:p>
        </w:tc>
        <w:tc>
          <w:tcPr>
            <w:tcW w:w="3118" w:type="dxa"/>
          </w:tcPr>
          <w:p>
            <w:pPr>
              <w:spacing w:before="0" w:after="0"/>
            </w:pPr>
            <w:r>
              <w:t>Leverling, Janet</w:t>
            </w:r>
          </w:p>
        </w:tc>
        <w:tc>
          <w:tcPr>
            <w:tcW w:w="1985" w:type="dxa"/>
          </w:tcPr>
          <w:p>
            <w:pPr>
              <w:spacing w:before="0" w:after="0"/>
              <w:jc w:val="right"/>
            </w:pPr>
            <w:r>
              <w:t>$ 2 900</w:t>
            </w:r>
          </w:p>
        </w:tc>
        <w:tc>
          <w:tcPr>
            <w:tcW w:w="1417" w:type="dxa"/>
          </w:tcPr>
          <w:p>
            <w:pPr>
              <w:spacing w:before="0" w:after="0"/>
              <w:jc w:val="right"/>
            </w:pPr>
            <w:r>
              <w:t xml:space="preserve">1.4.1992 </w:t>
            </w:r>
          </w:p>
        </w:tc>
        <w:tc>
          <w:tcPr>
            <w:tcW w:w="1621" w:type="dxa"/>
          </w:tcPr>
          <w:p>
            <w:pPr>
              <w:spacing w:before="0" w:after="0"/>
              <w:jc w:val="right"/>
            </w:pPr>
            <w:r>
              <w:t>$ 3 335</w:t>
            </w:r>
          </w:p>
        </w:tc>
      </w:tr>
      <w:tr>
        <w:tc>
          <w:tcPr>
            <w:tcW w:w="959" w:type="dxa"/>
          </w:tcPr>
          <w:p>
            <w:pPr>
              <w:spacing w:before="0" w:after="0"/>
              <w:jc w:val="right"/>
            </w:pPr>
            <w:r>
              <w:t>4</w:t>
            </w:r>
          </w:p>
        </w:tc>
        <w:tc>
          <w:tcPr>
            <w:tcW w:w="3118" w:type="dxa"/>
          </w:tcPr>
          <w:p>
            <w:pPr>
              <w:spacing w:before="0" w:after="0"/>
            </w:pPr>
            <w:r>
              <w:t>Peacock, Margaret</w:t>
            </w:r>
          </w:p>
        </w:tc>
        <w:tc>
          <w:tcPr>
            <w:tcW w:w="1985" w:type="dxa"/>
          </w:tcPr>
          <w:p>
            <w:pPr>
              <w:spacing w:before="0" w:after="0"/>
              <w:jc w:val="right"/>
            </w:pPr>
            <w:r>
              <w:t>$ 2 900</w:t>
            </w:r>
          </w:p>
        </w:tc>
        <w:tc>
          <w:tcPr>
            <w:tcW w:w="1417" w:type="dxa"/>
          </w:tcPr>
          <w:p>
            <w:pPr>
              <w:spacing w:before="0" w:after="0"/>
              <w:jc w:val="right"/>
            </w:pPr>
            <w:r>
              <w:t xml:space="preserve">3.5.1993 </w:t>
            </w:r>
          </w:p>
        </w:tc>
        <w:tc>
          <w:tcPr>
            <w:tcW w:w="1621" w:type="dxa"/>
          </w:tcPr>
          <w:p>
            <w:pPr>
              <w:spacing w:before="0" w:after="0"/>
              <w:jc w:val="right"/>
            </w:pPr>
            <w:r>
              <w:t>$ 3 335</w:t>
            </w:r>
          </w:p>
        </w:tc>
      </w:tr>
      <w:tr>
        <w:tc>
          <w:tcPr>
            <w:tcW w:w="959" w:type="dxa"/>
          </w:tcPr>
          <w:p>
            <w:pPr>
              <w:spacing w:before="0" w:after="0"/>
              <w:jc w:val="right"/>
            </w:pPr>
            <w:r>
              <w:t>6</w:t>
            </w:r>
          </w:p>
        </w:tc>
        <w:tc>
          <w:tcPr>
            <w:tcW w:w="3118" w:type="dxa"/>
          </w:tcPr>
          <w:p>
            <w:pPr>
              <w:spacing w:before="0" w:after="0"/>
            </w:pPr>
            <w:r>
              <w:t>Suyama, Michael</w:t>
            </w:r>
          </w:p>
        </w:tc>
        <w:tc>
          <w:tcPr>
            <w:tcW w:w="1985" w:type="dxa"/>
          </w:tcPr>
          <w:p>
            <w:pPr>
              <w:spacing w:before="0" w:after="0"/>
              <w:jc w:val="right"/>
            </w:pPr>
            <w:r>
              <w:t>$ 2 500</w:t>
            </w:r>
          </w:p>
        </w:tc>
        <w:tc>
          <w:tcPr>
            <w:tcW w:w="1417" w:type="dxa"/>
          </w:tcPr>
          <w:p>
            <w:pPr>
              <w:spacing w:before="0" w:after="0"/>
              <w:jc w:val="right"/>
            </w:pPr>
            <w:r>
              <w:t xml:space="preserve">17.10.1993 </w:t>
            </w:r>
          </w:p>
        </w:tc>
        <w:tc>
          <w:tcPr>
            <w:tcW w:w="1621" w:type="dxa"/>
          </w:tcPr>
          <w:p>
            <w:pPr>
              <w:spacing w:before="0" w:after="0"/>
              <w:jc w:val="right"/>
            </w:pPr>
            <w:r>
              <w:t>$ 2 875</w:t>
            </w:r>
          </w:p>
        </w:tc>
      </w:tr>
      <w:tr>
        <w:trPr>
          <w:cantSplit/>
        </w:trPr>
        <w:tc>
          <w:tcPr>
            <w:tcW w:w="4077" w:type="dxa"/>
            <w:gridSpan w:val="2"/>
            <w:shd w:val="clear" w:color="auto" w:fill="CCCCCC"/>
          </w:tcPr>
          <w:p>
            <w:pPr>
              <w:pStyle w:val="Nadpis4"/>
            </w:pPr>
            <w:r>
              <w:t>Sum of 7,00 records</w:t>
            </w:r>
          </w:p>
        </w:tc>
        <w:tc>
          <w:tcPr>
            <w:tcW w:w="1985" w:type="dxa"/>
            <w:shd w:val="clear" w:color="auto" w:fill="CCCCCC"/>
          </w:tcPr>
          <w:p>
            <w:pPr>
              <w:spacing w:before="0" w:after="0"/>
              <w:jc w:val="right"/>
              <w:rPr>
                <w:b/>
                <w:bCs/>
              </w:rPr>
            </w:pPr>
            <w:r>
              <w:rPr>
                <w:b/>
                <w:bCs/>
              </w:rPr>
              <w:t>$  24 500</w:t>
            </w:r>
          </w:p>
        </w:tc>
        <w:tc>
          <w:tcPr>
            <w:tcW w:w="1417" w:type="dxa"/>
            <w:shd w:val="clear" w:color="auto" w:fill="CCCCCC"/>
          </w:tcPr>
          <w:p>
            <w:pPr>
              <w:spacing w:before="0" w:after="0"/>
              <w:jc w:val="center"/>
              <w:rPr>
                <w:b/>
                <w:bCs/>
              </w:rPr>
            </w:pPr>
          </w:p>
        </w:tc>
        <w:tc>
          <w:tcPr>
            <w:tcW w:w="1621" w:type="dxa"/>
            <w:shd w:val="clear" w:color="auto" w:fill="CCCCCC"/>
          </w:tcPr>
          <w:p>
            <w:pPr>
              <w:spacing w:before="0" w:after="0"/>
              <w:jc w:val="right"/>
              <w:rPr>
                <w:b/>
                <w:bCs/>
              </w:rPr>
            </w:pPr>
            <w:r>
              <w:rPr>
                <w:b/>
                <w:bCs/>
              </w:rPr>
              <w:t>$  28 175</w:t>
            </w:r>
          </w:p>
        </w:tc>
      </w:tr>
    </w:tbl>
    <w:p>
      <w:pPr>
        <w:pStyle w:val="Nadpis1"/>
        <w:ind w:firstLine="0"/>
      </w:pPr>
      <w:r>
        <w:t>Selection: only PartTime</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1985"/>
        <w:gridCol w:w="1417"/>
        <w:gridCol w:w="1621"/>
      </w:tblGrid>
      <w:tr>
        <w:tc>
          <w:tcPr>
            <w:tcW w:w="959" w:type="dxa"/>
            <w:shd w:val="clear" w:color="auto" w:fill="CCCCCC"/>
          </w:tcPr>
          <w:p>
            <w:pPr>
              <w:spacing w:before="0" w:after="0"/>
              <w:jc w:val="center"/>
              <w:rPr>
                <w:b/>
                <w:bCs/>
              </w:rPr>
            </w:pPr>
            <w:r>
              <w:rPr>
                <w:b/>
                <w:bCs/>
              </w:rPr>
              <w:t>EmpNo</w:t>
            </w:r>
          </w:p>
        </w:tc>
        <w:tc>
          <w:tcPr>
            <w:tcW w:w="3118" w:type="dxa"/>
            <w:shd w:val="clear" w:color="auto" w:fill="CCCCCC"/>
          </w:tcPr>
          <w:p>
            <w:pPr>
              <w:spacing w:before="0" w:after="0"/>
              <w:jc w:val="center"/>
              <w:rPr>
                <w:b/>
                <w:bCs/>
              </w:rPr>
            </w:pPr>
            <w:r>
              <w:rPr>
                <w:b/>
                <w:bCs/>
              </w:rPr>
              <w:t>Name</w:t>
            </w:r>
          </w:p>
        </w:tc>
        <w:tc>
          <w:tcPr>
            <w:tcW w:w="1985" w:type="dxa"/>
            <w:shd w:val="clear" w:color="auto" w:fill="CCCCCC"/>
          </w:tcPr>
          <w:p>
            <w:pPr>
              <w:spacing w:before="0" w:after="0"/>
              <w:jc w:val="center"/>
              <w:rPr>
                <w:b/>
                <w:bCs/>
              </w:rPr>
            </w:pPr>
            <w:r>
              <w:rPr>
                <w:b/>
                <w:bCs/>
              </w:rPr>
              <w:t>Salary</w:t>
            </w:r>
          </w:p>
        </w:tc>
        <w:tc>
          <w:tcPr>
            <w:tcW w:w="1417" w:type="dxa"/>
            <w:shd w:val="clear" w:color="auto" w:fill="CCCCCC"/>
          </w:tcPr>
          <w:p>
            <w:pPr>
              <w:spacing w:before="0" w:after="0"/>
              <w:jc w:val="center"/>
              <w:rPr>
                <w:b/>
                <w:bCs/>
              </w:rPr>
            </w:pPr>
            <w:r>
              <w:rPr>
                <w:b/>
                <w:bCs/>
              </w:rPr>
              <w:t>Hire Date</w:t>
            </w:r>
          </w:p>
        </w:tc>
        <w:tc>
          <w:tcPr>
            <w:tcW w:w="1621" w:type="dxa"/>
            <w:shd w:val="clear" w:color="auto" w:fill="CCCCCC"/>
          </w:tcPr>
          <w:p>
            <w:pPr>
              <w:spacing w:before="0" w:after="0"/>
              <w:jc w:val="center"/>
              <w:rPr>
                <w:b/>
                <w:bCs/>
              </w:rPr>
            </w:pPr>
            <w:r>
              <w:rPr>
                <w:b/>
                <w:bCs/>
              </w:rPr>
              <w:t>Increased by 10%</w:t>
            </w:r>
          </w:p>
        </w:tc>
      </w:tr>
      <w:tr>
        <w:tc>
          <w:tcPr>
            <w:tcW w:w="959" w:type="dxa"/>
          </w:tcPr>
          <w:p>
            <w:pPr>
              <w:spacing w:before="0" w:after="0"/>
              <w:jc w:val="right"/>
            </w:pPr>
            <w:r>
              <w:t>8</w:t>
            </w:r>
          </w:p>
        </w:tc>
        <w:tc>
          <w:tcPr>
            <w:tcW w:w="3118" w:type="dxa"/>
          </w:tcPr>
          <w:p>
            <w:pPr>
              <w:spacing w:before="0" w:after="0"/>
            </w:pPr>
            <w:r>
              <w:t>Callahan, Laura</w:t>
            </w:r>
          </w:p>
        </w:tc>
        <w:tc>
          <w:tcPr>
            <w:tcW w:w="1985" w:type="dxa"/>
          </w:tcPr>
          <w:p>
            <w:pPr>
              <w:spacing w:before="0" w:after="0"/>
              <w:jc w:val="right"/>
            </w:pPr>
            <w:r>
              <w:t>$ 2 800</w:t>
            </w:r>
          </w:p>
        </w:tc>
        <w:tc>
          <w:tcPr>
            <w:tcW w:w="1417" w:type="dxa"/>
          </w:tcPr>
          <w:p>
            <w:pPr>
              <w:spacing w:before="0" w:after="0"/>
              <w:jc w:val="right"/>
            </w:pPr>
            <w:r>
              <w:t xml:space="preserve">5.3.1994 </w:t>
            </w:r>
          </w:p>
        </w:tc>
        <w:tc>
          <w:tcPr>
            <w:tcW w:w="1621" w:type="dxa"/>
          </w:tcPr>
          <w:p>
            <w:pPr>
              <w:spacing w:before="0" w:after="0"/>
              <w:jc w:val="right"/>
            </w:pPr>
            <w:r>
              <w:t>$ 3 080</w:t>
            </w:r>
          </w:p>
        </w:tc>
      </w:tr>
      <w:tr>
        <w:tc>
          <w:tcPr>
            <w:tcW w:w="959" w:type="dxa"/>
          </w:tcPr>
          <w:p>
            <w:pPr>
              <w:spacing w:before="0" w:after="0"/>
              <w:jc w:val="right"/>
            </w:pPr>
            <w:r>
              <w:t>7</w:t>
            </w:r>
          </w:p>
        </w:tc>
        <w:tc>
          <w:tcPr>
            <w:tcW w:w="3118" w:type="dxa"/>
          </w:tcPr>
          <w:p>
            <w:pPr>
              <w:spacing w:before="0" w:after="0"/>
            </w:pPr>
            <w:r>
              <w:t>King, Robert</w:t>
            </w:r>
          </w:p>
        </w:tc>
        <w:tc>
          <w:tcPr>
            <w:tcW w:w="1985" w:type="dxa"/>
          </w:tcPr>
          <w:p>
            <w:pPr>
              <w:spacing w:before="0" w:after="0"/>
              <w:jc w:val="right"/>
            </w:pPr>
            <w:r>
              <w:t>$ 2 900</w:t>
            </w:r>
          </w:p>
        </w:tc>
        <w:tc>
          <w:tcPr>
            <w:tcW w:w="1417" w:type="dxa"/>
          </w:tcPr>
          <w:p>
            <w:pPr>
              <w:spacing w:before="0" w:after="0"/>
              <w:jc w:val="right"/>
            </w:pPr>
            <w:r>
              <w:t xml:space="preserve">2.1.1994 </w:t>
            </w:r>
          </w:p>
        </w:tc>
        <w:tc>
          <w:tcPr>
            <w:tcW w:w="1621" w:type="dxa"/>
          </w:tcPr>
          <w:p>
            <w:pPr>
              <w:spacing w:before="0" w:after="0"/>
              <w:jc w:val="right"/>
            </w:pPr>
            <w:r>
              <w:t>$ 3 190</w:t>
            </w:r>
          </w:p>
        </w:tc>
      </w:tr>
      <w:tr>
        <w:trPr>
          <w:cantSplit/>
        </w:trPr>
        <w:tc>
          <w:tcPr>
            <w:tcW w:w="4077" w:type="dxa"/>
            <w:gridSpan w:val="2"/>
            <w:shd w:val="clear" w:color="auto" w:fill="CCCCCC"/>
          </w:tcPr>
          <w:p>
            <w:pPr>
              <w:pStyle w:val="Nadpis4"/>
            </w:pPr>
            <w:r>
              <w:t>Sum of 2,00 records</w:t>
            </w:r>
          </w:p>
        </w:tc>
        <w:tc>
          <w:tcPr>
            <w:tcW w:w="1985" w:type="dxa"/>
            <w:shd w:val="clear" w:color="auto" w:fill="CCCCCC"/>
          </w:tcPr>
          <w:p>
            <w:pPr>
              <w:spacing w:before="0" w:after="0"/>
              <w:jc w:val="right"/>
              <w:rPr>
                <w:b/>
                <w:bCs/>
              </w:rPr>
            </w:pPr>
            <w:r>
              <w:rPr>
                <w:b/>
                <w:bCs/>
              </w:rPr>
              <w:t>$  5 700</w:t>
            </w:r>
          </w:p>
        </w:tc>
        <w:tc>
          <w:tcPr>
            <w:tcW w:w="1417" w:type="dxa"/>
            <w:shd w:val="clear" w:color="auto" w:fill="CCCCCC"/>
          </w:tcPr>
          <w:p>
            <w:pPr>
              <w:spacing w:before="0" w:after="0"/>
              <w:jc w:val="center"/>
              <w:rPr>
                <w:b/>
                <w:bCs/>
              </w:rPr>
            </w:pPr>
          </w:p>
        </w:tc>
        <w:tc>
          <w:tcPr>
            <w:tcW w:w="1621" w:type="dxa"/>
            <w:shd w:val="clear" w:color="auto" w:fill="CCCCCC"/>
          </w:tcPr>
          <w:p>
            <w:pPr>
              <w:spacing w:before="0" w:after="0"/>
              <w:jc w:val="right"/>
              <w:rPr>
                <w:b/>
                <w:bCs/>
              </w:rPr>
            </w:pPr>
            <w:r>
              <w:rPr>
                <w:b/>
                <w:bCs/>
              </w:rPr>
              <w:t>$  6 555</w:t>
            </w:r>
          </w:p>
        </w:tc>
      </w:tr>
    </w:tbl>
    <w:p>
      <w:pPr>
        <w:pStyle w:val="Nadpis1"/>
        <w:ind w:firstLine="0"/>
        <w:jc w:val="center"/>
      </w:pPr>
      <w:r>
        <w:br w:type="page"/>
      </w:r>
      <w:r>
        <w:lastRenderedPageBreak/>
        <w:t>Two lists of selected records with the sum at the end of each</w:t>
      </w:r>
      <w:r>
        <w:br/>
        <w:t>and grandsum at the end</w:t>
      </w:r>
    </w:p>
    <w:p>
      <w:pPr>
        <w:pStyle w:val="Normlnbezodsazen"/>
      </w:pPr>
      <w:r>
        <w:t>List of employees with salary &lt; $ 3 000: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1985"/>
        <w:gridCol w:w="1417"/>
        <w:gridCol w:w="1621"/>
      </w:tblGrid>
      <w:tr>
        <w:tc>
          <w:tcPr>
            <w:tcW w:w="959" w:type="dxa"/>
            <w:shd w:val="clear" w:color="auto" w:fill="CCCCCC"/>
          </w:tcPr>
          <w:p>
            <w:pPr>
              <w:spacing w:before="0" w:after="0"/>
              <w:jc w:val="center"/>
              <w:rPr>
                <w:b/>
                <w:bCs/>
              </w:rPr>
            </w:pPr>
            <w:r>
              <w:rPr>
                <w:b/>
                <w:bCs/>
              </w:rPr>
              <w:t>EmpNo</w:t>
            </w:r>
          </w:p>
        </w:tc>
        <w:tc>
          <w:tcPr>
            <w:tcW w:w="3118" w:type="dxa"/>
            <w:shd w:val="clear" w:color="auto" w:fill="CCCCCC"/>
          </w:tcPr>
          <w:p>
            <w:pPr>
              <w:spacing w:before="0" w:after="0"/>
              <w:jc w:val="center"/>
              <w:rPr>
                <w:b/>
                <w:bCs/>
              </w:rPr>
            </w:pPr>
            <w:r>
              <w:rPr>
                <w:b/>
                <w:bCs/>
              </w:rPr>
              <w:t>Name</w:t>
            </w:r>
          </w:p>
        </w:tc>
        <w:tc>
          <w:tcPr>
            <w:tcW w:w="1985" w:type="dxa"/>
            <w:shd w:val="clear" w:color="auto" w:fill="CCCCCC"/>
          </w:tcPr>
          <w:p>
            <w:pPr>
              <w:spacing w:before="0" w:after="0"/>
              <w:jc w:val="center"/>
              <w:rPr>
                <w:b/>
                <w:bCs/>
              </w:rPr>
            </w:pPr>
            <w:r>
              <w:rPr>
                <w:b/>
                <w:bCs/>
              </w:rPr>
              <w:t>Salary</w:t>
            </w:r>
          </w:p>
        </w:tc>
        <w:tc>
          <w:tcPr>
            <w:tcW w:w="1417" w:type="dxa"/>
            <w:shd w:val="clear" w:color="auto" w:fill="CCCCCC"/>
          </w:tcPr>
          <w:p>
            <w:pPr>
              <w:spacing w:before="0" w:after="0"/>
              <w:jc w:val="center"/>
              <w:rPr>
                <w:b/>
                <w:bCs/>
              </w:rPr>
            </w:pPr>
            <w:r>
              <w:rPr>
                <w:b/>
                <w:bCs/>
              </w:rPr>
              <w:t>Hire Date</w:t>
            </w:r>
          </w:p>
        </w:tc>
        <w:tc>
          <w:tcPr>
            <w:tcW w:w="1621" w:type="dxa"/>
            <w:shd w:val="clear" w:color="auto" w:fill="CCCCCC"/>
          </w:tcPr>
          <w:p>
            <w:pPr>
              <w:spacing w:before="0" w:after="0"/>
              <w:jc w:val="center"/>
              <w:rPr>
                <w:b/>
                <w:bCs/>
              </w:rPr>
            </w:pPr>
            <w:r>
              <w:rPr>
                <w:b/>
                <w:bCs/>
              </w:rPr>
              <w:t>Increased by 10%</w:t>
            </w:r>
          </w:p>
        </w:tc>
      </w:tr>
      <w:tr>
        <w:tc>
          <w:tcPr>
            <w:tcW w:w="959" w:type="dxa"/>
          </w:tcPr>
          <w:p>
            <w:pPr>
              <w:spacing w:before="0" w:after="0"/>
              <w:jc w:val="right"/>
            </w:pPr>
            <w:r>
              <w:t>8</w:t>
            </w:r>
          </w:p>
        </w:tc>
        <w:tc>
          <w:tcPr>
            <w:tcW w:w="3118" w:type="dxa"/>
          </w:tcPr>
          <w:p>
            <w:pPr>
              <w:spacing w:before="0" w:after="0"/>
            </w:pPr>
            <w:r>
              <w:t>Callahan, Laura</w:t>
            </w:r>
          </w:p>
        </w:tc>
        <w:tc>
          <w:tcPr>
            <w:tcW w:w="1985" w:type="dxa"/>
          </w:tcPr>
          <w:p>
            <w:pPr>
              <w:spacing w:before="0" w:after="0"/>
              <w:jc w:val="right"/>
            </w:pPr>
            <w:r>
              <w:t>$ 2 800</w:t>
            </w:r>
          </w:p>
        </w:tc>
        <w:tc>
          <w:tcPr>
            <w:tcW w:w="1417" w:type="dxa"/>
          </w:tcPr>
          <w:p>
            <w:pPr>
              <w:spacing w:before="0" w:after="0"/>
              <w:jc w:val="right"/>
            </w:pPr>
            <w:r>
              <w:t xml:space="preserve">5.3.1994 </w:t>
            </w:r>
          </w:p>
        </w:tc>
        <w:tc>
          <w:tcPr>
            <w:tcW w:w="1621" w:type="dxa"/>
          </w:tcPr>
          <w:p>
            <w:pPr>
              <w:spacing w:before="0" w:after="0"/>
              <w:jc w:val="right"/>
            </w:pPr>
            <w:r>
              <w:t>$ 3 080</w:t>
            </w:r>
          </w:p>
        </w:tc>
      </w:tr>
      <w:tr>
        <w:tc>
          <w:tcPr>
            <w:tcW w:w="959" w:type="dxa"/>
          </w:tcPr>
          <w:p>
            <w:pPr>
              <w:spacing w:before="0" w:after="0"/>
              <w:jc w:val="right"/>
            </w:pPr>
            <w:r>
              <w:t>1</w:t>
            </w:r>
          </w:p>
        </w:tc>
        <w:tc>
          <w:tcPr>
            <w:tcW w:w="3118" w:type="dxa"/>
          </w:tcPr>
          <w:p>
            <w:pPr>
              <w:spacing w:before="0" w:after="0"/>
            </w:pPr>
            <w:r>
              <w:t>Davolio, Nancy</w:t>
            </w:r>
          </w:p>
        </w:tc>
        <w:tc>
          <w:tcPr>
            <w:tcW w:w="1985" w:type="dxa"/>
          </w:tcPr>
          <w:p>
            <w:pPr>
              <w:spacing w:before="0" w:after="0"/>
              <w:jc w:val="right"/>
            </w:pPr>
            <w:r>
              <w:t>$ 2 850</w:t>
            </w:r>
          </w:p>
        </w:tc>
        <w:tc>
          <w:tcPr>
            <w:tcW w:w="1417" w:type="dxa"/>
          </w:tcPr>
          <w:p>
            <w:pPr>
              <w:spacing w:before="0" w:after="0"/>
              <w:jc w:val="right"/>
            </w:pPr>
            <w:r>
              <w:t xml:space="preserve">1.5.1992 </w:t>
            </w:r>
          </w:p>
        </w:tc>
        <w:tc>
          <w:tcPr>
            <w:tcW w:w="1621" w:type="dxa"/>
          </w:tcPr>
          <w:p>
            <w:pPr>
              <w:spacing w:before="0" w:after="0"/>
              <w:jc w:val="right"/>
            </w:pPr>
            <w:r>
              <w:t>$ 3 135</w:t>
            </w:r>
          </w:p>
        </w:tc>
      </w:tr>
      <w:tr>
        <w:tc>
          <w:tcPr>
            <w:tcW w:w="959" w:type="dxa"/>
          </w:tcPr>
          <w:p>
            <w:pPr>
              <w:spacing w:before="0" w:after="0"/>
              <w:jc w:val="right"/>
            </w:pPr>
            <w:r>
              <w:t>7</w:t>
            </w:r>
          </w:p>
        </w:tc>
        <w:tc>
          <w:tcPr>
            <w:tcW w:w="3118" w:type="dxa"/>
          </w:tcPr>
          <w:p>
            <w:pPr>
              <w:spacing w:before="0" w:after="0"/>
            </w:pPr>
            <w:r>
              <w:t>King, Robert</w:t>
            </w:r>
          </w:p>
        </w:tc>
        <w:tc>
          <w:tcPr>
            <w:tcW w:w="1985" w:type="dxa"/>
          </w:tcPr>
          <w:p>
            <w:pPr>
              <w:spacing w:before="0" w:after="0"/>
              <w:jc w:val="right"/>
            </w:pPr>
            <w:r>
              <w:t>$ 2 900</w:t>
            </w:r>
          </w:p>
        </w:tc>
        <w:tc>
          <w:tcPr>
            <w:tcW w:w="1417" w:type="dxa"/>
          </w:tcPr>
          <w:p>
            <w:pPr>
              <w:spacing w:before="0" w:after="0"/>
              <w:jc w:val="right"/>
            </w:pPr>
            <w:r>
              <w:t xml:space="preserve">2.1.1994 </w:t>
            </w:r>
          </w:p>
        </w:tc>
        <w:tc>
          <w:tcPr>
            <w:tcW w:w="1621" w:type="dxa"/>
          </w:tcPr>
          <w:p>
            <w:pPr>
              <w:spacing w:before="0" w:after="0"/>
              <w:jc w:val="right"/>
            </w:pPr>
            <w:r>
              <w:t>$ 3 190</w:t>
            </w:r>
          </w:p>
        </w:tc>
      </w:tr>
      <w:tr>
        <w:tc>
          <w:tcPr>
            <w:tcW w:w="959" w:type="dxa"/>
          </w:tcPr>
          <w:p>
            <w:pPr>
              <w:spacing w:before="0" w:after="0"/>
              <w:jc w:val="right"/>
            </w:pPr>
            <w:r>
              <w:t>3</w:t>
            </w:r>
          </w:p>
        </w:tc>
        <w:tc>
          <w:tcPr>
            <w:tcW w:w="3118" w:type="dxa"/>
          </w:tcPr>
          <w:p>
            <w:pPr>
              <w:spacing w:before="0" w:after="0"/>
            </w:pPr>
            <w:r>
              <w:t>Leverling, Janet</w:t>
            </w:r>
          </w:p>
        </w:tc>
        <w:tc>
          <w:tcPr>
            <w:tcW w:w="1985" w:type="dxa"/>
          </w:tcPr>
          <w:p>
            <w:pPr>
              <w:spacing w:before="0" w:after="0"/>
              <w:jc w:val="right"/>
            </w:pPr>
            <w:r>
              <w:t>$ 2 900</w:t>
            </w:r>
          </w:p>
        </w:tc>
        <w:tc>
          <w:tcPr>
            <w:tcW w:w="1417" w:type="dxa"/>
          </w:tcPr>
          <w:p>
            <w:pPr>
              <w:spacing w:before="0" w:after="0"/>
              <w:jc w:val="right"/>
            </w:pPr>
            <w:r>
              <w:t xml:space="preserve">1.4.1992 </w:t>
            </w:r>
          </w:p>
        </w:tc>
        <w:tc>
          <w:tcPr>
            <w:tcW w:w="1621" w:type="dxa"/>
          </w:tcPr>
          <w:p>
            <w:pPr>
              <w:spacing w:before="0" w:after="0"/>
              <w:jc w:val="right"/>
            </w:pPr>
            <w:r>
              <w:t>$ 3 190</w:t>
            </w:r>
          </w:p>
        </w:tc>
      </w:tr>
      <w:tr>
        <w:tc>
          <w:tcPr>
            <w:tcW w:w="959" w:type="dxa"/>
          </w:tcPr>
          <w:p>
            <w:pPr>
              <w:spacing w:before="0" w:after="0"/>
              <w:jc w:val="right"/>
            </w:pPr>
            <w:r>
              <w:t>4</w:t>
            </w:r>
          </w:p>
        </w:tc>
        <w:tc>
          <w:tcPr>
            <w:tcW w:w="3118" w:type="dxa"/>
          </w:tcPr>
          <w:p>
            <w:pPr>
              <w:spacing w:before="0" w:after="0"/>
            </w:pPr>
            <w:r>
              <w:t>Peacock, Margaret</w:t>
            </w:r>
          </w:p>
        </w:tc>
        <w:tc>
          <w:tcPr>
            <w:tcW w:w="1985" w:type="dxa"/>
          </w:tcPr>
          <w:p>
            <w:pPr>
              <w:spacing w:before="0" w:after="0"/>
              <w:jc w:val="right"/>
            </w:pPr>
            <w:r>
              <w:t>$ 2 900</w:t>
            </w:r>
          </w:p>
        </w:tc>
        <w:tc>
          <w:tcPr>
            <w:tcW w:w="1417" w:type="dxa"/>
          </w:tcPr>
          <w:p>
            <w:pPr>
              <w:spacing w:before="0" w:after="0"/>
              <w:jc w:val="right"/>
            </w:pPr>
            <w:r>
              <w:t xml:space="preserve">3.5.1993 </w:t>
            </w:r>
          </w:p>
        </w:tc>
        <w:tc>
          <w:tcPr>
            <w:tcW w:w="1621" w:type="dxa"/>
          </w:tcPr>
          <w:p>
            <w:pPr>
              <w:spacing w:before="0" w:after="0"/>
              <w:jc w:val="right"/>
            </w:pPr>
            <w:r>
              <w:t>$ 3 190</w:t>
            </w:r>
          </w:p>
        </w:tc>
      </w:tr>
      <w:tr>
        <w:tc>
          <w:tcPr>
            <w:tcW w:w="959" w:type="dxa"/>
          </w:tcPr>
          <w:p>
            <w:pPr>
              <w:spacing w:before="0" w:after="0"/>
              <w:jc w:val="right"/>
            </w:pPr>
            <w:r>
              <w:t>6</w:t>
            </w:r>
          </w:p>
        </w:tc>
        <w:tc>
          <w:tcPr>
            <w:tcW w:w="3118" w:type="dxa"/>
          </w:tcPr>
          <w:p>
            <w:pPr>
              <w:spacing w:before="0" w:after="0"/>
            </w:pPr>
            <w:r>
              <w:t>Suyama, Michael</w:t>
            </w:r>
          </w:p>
        </w:tc>
        <w:tc>
          <w:tcPr>
            <w:tcW w:w="1985" w:type="dxa"/>
          </w:tcPr>
          <w:p>
            <w:pPr>
              <w:spacing w:before="0" w:after="0"/>
              <w:jc w:val="right"/>
            </w:pPr>
            <w:r>
              <w:t>$ 2 500</w:t>
            </w:r>
          </w:p>
        </w:tc>
        <w:tc>
          <w:tcPr>
            <w:tcW w:w="1417" w:type="dxa"/>
          </w:tcPr>
          <w:p>
            <w:pPr>
              <w:spacing w:before="0" w:after="0"/>
              <w:jc w:val="right"/>
            </w:pPr>
            <w:r>
              <w:t xml:space="preserve">17.10.1993 </w:t>
            </w:r>
          </w:p>
        </w:tc>
        <w:tc>
          <w:tcPr>
            <w:tcW w:w="1621" w:type="dxa"/>
          </w:tcPr>
          <w:p>
            <w:pPr>
              <w:spacing w:before="0" w:after="0"/>
              <w:jc w:val="right"/>
            </w:pPr>
            <w:r>
              <w:t>$ 2 750</w:t>
            </w:r>
          </w:p>
        </w:tc>
      </w:tr>
      <w:tr>
        <w:trPr>
          <w:cantSplit/>
        </w:trPr>
        <w:tc>
          <w:tcPr>
            <w:tcW w:w="4077" w:type="dxa"/>
            <w:gridSpan w:val="2"/>
            <w:shd w:val="clear" w:color="auto" w:fill="CCCCCC"/>
          </w:tcPr>
          <w:p>
            <w:pPr>
              <w:pStyle w:val="Nadpis4"/>
            </w:pPr>
            <w:r>
              <w:t>Sum of 6,00 records</w:t>
            </w:r>
          </w:p>
        </w:tc>
        <w:tc>
          <w:tcPr>
            <w:tcW w:w="1985" w:type="dxa"/>
            <w:shd w:val="clear" w:color="auto" w:fill="CCCCCC"/>
          </w:tcPr>
          <w:p>
            <w:pPr>
              <w:spacing w:before="0" w:after="0"/>
              <w:jc w:val="right"/>
              <w:rPr>
                <w:b/>
                <w:bCs/>
              </w:rPr>
            </w:pPr>
            <w:r>
              <w:rPr>
                <w:b/>
                <w:bCs/>
              </w:rPr>
              <w:t>$  16 850</w:t>
            </w:r>
          </w:p>
        </w:tc>
        <w:tc>
          <w:tcPr>
            <w:tcW w:w="1417" w:type="dxa"/>
            <w:shd w:val="clear" w:color="auto" w:fill="CCCCCC"/>
          </w:tcPr>
          <w:p>
            <w:pPr>
              <w:spacing w:before="0" w:after="0"/>
              <w:jc w:val="center"/>
              <w:rPr>
                <w:b/>
                <w:bCs/>
              </w:rPr>
            </w:pPr>
          </w:p>
        </w:tc>
        <w:tc>
          <w:tcPr>
            <w:tcW w:w="1621" w:type="dxa"/>
            <w:shd w:val="clear" w:color="auto" w:fill="CCCCCC"/>
          </w:tcPr>
          <w:p>
            <w:pPr>
              <w:spacing w:before="0" w:after="0"/>
              <w:jc w:val="right"/>
              <w:rPr>
                <w:b/>
                <w:bCs/>
              </w:rPr>
            </w:pPr>
            <w:r>
              <w:rPr>
                <w:b/>
                <w:bCs/>
              </w:rPr>
              <w:t>$  18 535</w:t>
            </w:r>
          </w:p>
        </w:tc>
      </w:tr>
    </w:tbl>
    <w:p>
      <w:pPr>
        <w:pStyle w:val="Normlnbezodsazen"/>
      </w:pPr>
    </w:p>
    <w:p>
      <w:pPr>
        <w:pStyle w:val="Normlnbezodsazen"/>
      </w:pPr>
      <w:r>
        <w:t xml:space="preserve">List of employees with salary &gt;= $ 3 000: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18"/>
        <w:gridCol w:w="1985"/>
        <w:gridCol w:w="1417"/>
        <w:gridCol w:w="1621"/>
      </w:tblGrid>
      <w:tr>
        <w:tc>
          <w:tcPr>
            <w:tcW w:w="959" w:type="dxa"/>
            <w:shd w:val="clear" w:color="auto" w:fill="CCCCCC"/>
          </w:tcPr>
          <w:p>
            <w:pPr>
              <w:spacing w:before="0" w:after="0"/>
              <w:jc w:val="center"/>
              <w:rPr>
                <w:b/>
                <w:bCs/>
              </w:rPr>
            </w:pPr>
            <w:r>
              <w:rPr>
                <w:b/>
                <w:bCs/>
              </w:rPr>
              <w:t>EmpNo</w:t>
            </w:r>
          </w:p>
        </w:tc>
        <w:tc>
          <w:tcPr>
            <w:tcW w:w="3118" w:type="dxa"/>
            <w:shd w:val="clear" w:color="auto" w:fill="CCCCCC"/>
          </w:tcPr>
          <w:p>
            <w:pPr>
              <w:spacing w:before="0" w:after="0"/>
              <w:jc w:val="center"/>
              <w:rPr>
                <w:b/>
                <w:bCs/>
              </w:rPr>
            </w:pPr>
            <w:r>
              <w:rPr>
                <w:b/>
                <w:bCs/>
              </w:rPr>
              <w:t>Name</w:t>
            </w:r>
          </w:p>
        </w:tc>
        <w:tc>
          <w:tcPr>
            <w:tcW w:w="1985" w:type="dxa"/>
            <w:shd w:val="clear" w:color="auto" w:fill="CCCCCC"/>
          </w:tcPr>
          <w:p>
            <w:pPr>
              <w:spacing w:before="0" w:after="0"/>
              <w:jc w:val="center"/>
              <w:rPr>
                <w:b/>
                <w:bCs/>
              </w:rPr>
            </w:pPr>
            <w:r>
              <w:rPr>
                <w:b/>
                <w:bCs/>
              </w:rPr>
              <w:t>Salary</w:t>
            </w:r>
          </w:p>
        </w:tc>
        <w:tc>
          <w:tcPr>
            <w:tcW w:w="1417" w:type="dxa"/>
            <w:shd w:val="clear" w:color="auto" w:fill="CCCCCC"/>
          </w:tcPr>
          <w:p>
            <w:pPr>
              <w:spacing w:before="0" w:after="0"/>
              <w:jc w:val="center"/>
              <w:rPr>
                <w:b/>
                <w:bCs/>
              </w:rPr>
            </w:pPr>
            <w:r>
              <w:rPr>
                <w:b/>
                <w:bCs/>
              </w:rPr>
              <w:t>Hire Date</w:t>
            </w:r>
          </w:p>
        </w:tc>
        <w:tc>
          <w:tcPr>
            <w:tcW w:w="1621" w:type="dxa"/>
            <w:shd w:val="clear" w:color="auto" w:fill="CCCCCC"/>
          </w:tcPr>
          <w:p>
            <w:pPr>
              <w:spacing w:before="0" w:after="0"/>
              <w:jc w:val="center"/>
              <w:rPr>
                <w:b/>
                <w:bCs/>
              </w:rPr>
            </w:pPr>
            <w:r>
              <w:rPr>
                <w:b/>
                <w:bCs/>
              </w:rPr>
              <w:t>Increased by 20%</w:t>
            </w:r>
          </w:p>
        </w:tc>
      </w:tr>
      <w:tr>
        <w:tc>
          <w:tcPr>
            <w:tcW w:w="959" w:type="dxa"/>
          </w:tcPr>
          <w:p>
            <w:pPr>
              <w:spacing w:before="0" w:after="0"/>
              <w:jc w:val="right"/>
            </w:pPr>
            <w:r>
              <w:t>5</w:t>
            </w:r>
          </w:p>
        </w:tc>
        <w:tc>
          <w:tcPr>
            <w:tcW w:w="3118" w:type="dxa"/>
          </w:tcPr>
          <w:p>
            <w:pPr>
              <w:spacing w:before="0" w:after="0"/>
            </w:pPr>
            <w:r>
              <w:t>Buchanan, Steven</w:t>
            </w:r>
          </w:p>
        </w:tc>
        <w:tc>
          <w:tcPr>
            <w:tcW w:w="1985" w:type="dxa"/>
          </w:tcPr>
          <w:p>
            <w:pPr>
              <w:spacing w:before="0" w:after="0"/>
              <w:jc w:val="right"/>
            </w:pPr>
            <w:r>
              <w:t>$ 4 500</w:t>
            </w:r>
          </w:p>
        </w:tc>
        <w:tc>
          <w:tcPr>
            <w:tcW w:w="1417" w:type="dxa"/>
          </w:tcPr>
          <w:p>
            <w:pPr>
              <w:spacing w:before="0" w:after="0"/>
              <w:jc w:val="right"/>
            </w:pPr>
            <w:r>
              <w:t xml:space="preserve">17.10.1993 </w:t>
            </w:r>
          </w:p>
        </w:tc>
        <w:tc>
          <w:tcPr>
            <w:tcW w:w="1621" w:type="dxa"/>
          </w:tcPr>
          <w:p>
            <w:pPr>
              <w:spacing w:before="0" w:after="0"/>
              <w:jc w:val="right"/>
            </w:pPr>
            <w:r>
              <w:t>$ 5 400</w:t>
            </w:r>
          </w:p>
        </w:tc>
      </w:tr>
      <w:tr>
        <w:tc>
          <w:tcPr>
            <w:tcW w:w="959" w:type="dxa"/>
          </w:tcPr>
          <w:p>
            <w:pPr>
              <w:spacing w:before="0" w:after="0"/>
              <w:jc w:val="right"/>
            </w:pPr>
            <w:r>
              <w:t>9</w:t>
            </w:r>
          </w:p>
        </w:tc>
        <w:tc>
          <w:tcPr>
            <w:tcW w:w="3118" w:type="dxa"/>
          </w:tcPr>
          <w:p>
            <w:pPr>
              <w:spacing w:before="0" w:after="0"/>
            </w:pPr>
            <w:r>
              <w:t>Dodsworth, Anne</w:t>
            </w:r>
          </w:p>
        </w:tc>
        <w:tc>
          <w:tcPr>
            <w:tcW w:w="1985" w:type="dxa"/>
          </w:tcPr>
          <w:p>
            <w:pPr>
              <w:spacing w:before="0" w:after="0"/>
              <w:jc w:val="right"/>
            </w:pPr>
            <w:r>
              <w:t>$ 3 850</w:t>
            </w:r>
          </w:p>
        </w:tc>
        <w:tc>
          <w:tcPr>
            <w:tcW w:w="1417" w:type="dxa"/>
          </w:tcPr>
          <w:p>
            <w:pPr>
              <w:spacing w:before="0" w:after="0"/>
              <w:jc w:val="right"/>
            </w:pPr>
            <w:r>
              <w:t xml:space="preserve">15.11.1994 </w:t>
            </w:r>
          </w:p>
        </w:tc>
        <w:tc>
          <w:tcPr>
            <w:tcW w:w="1621" w:type="dxa"/>
          </w:tcPr>
          <w:p>
            <w:pPr>
              <w:spacing w:before="0" w:after="0"/>
              <w:jc w:val="right"/>
            </w:pPr>
            <w:r>
              <w:t>$ 4 620</w:t>
            </w:r>
          </w:p>
        </w:tc>
      </w:tr>
      <w:tr>
        <w:tc>
          <w:tcPr>
            <w:tcW w:w="959" w:type="dxa"/>
          </w:tcPr>
          <w:p>
            <w:pPr>
              <w:spacing w:before="0" w:after="0"/>
              <w:jc w:val="right"/>
            </w:pPr>
            <w:r>
              <w:t>2</w:t>
            </w:r>
          </w:p>
        </w:tc>
        <w:tc>
          <w:tcPr>
            <w:tcW w:w="3118" w:type="dxa"/>
          </w:tcPr>
          <w:p>
            <w:pPr>
              <w:spacing w:before="0" w:after="0"/>
            </w:pPr>
            <w:r>
              <w:t>Fuller, Andrew</w:t>
            </w:r>
          </w:p>
        </w:tc>
        <w:tc>
          <w:tcPr>
            <w:tcW w:w="1985" w:type="dxa"/>
          </w:tcPr>
          <w:p>
            <w:pPr>
              <w:spacing w:before="0" w:after="0"/>
              <w:jc w:val="right"/>
            </w:pPr>
            <w:r>
              <w:t>$ 5 000</w:t>
            </w:r>
          </w:p>
        </w:tc>
        <w:tc>
          <w:tcPr>
            <w:tcW w:w="1417" w:type="dxa"/>
          </w:tcPr>
          <w:p>
            <w:pPr>
              <w:spacing w:before="0" w:after="0"/>
              <w:jc w:val="right"/>
            </w:pPr>
            <w:r>
              <w:t xml:space="preserve">14.8.1992 </w:t>
            </w:r>
          </w:p>
        </w:tc>
        <w:tc>
          <w:tcPr>
            <w:tcW w:w="1621" w:type="dxa"/>
          </w:tcPr>
          <w:p>
            <w:pPr>
              <w:spacing w:before="0" w:after="0"/>
              <w:jc w:val="right"/>
            </w:pPr>
            <w:r>
              <w:t>$ 6 000</w:t>
            </w:r>
          </w:p>
        </w:tc>
      </w:tr>
      <w:tr>
        <w:trPr>
          <w:cantSplit/>
        </w:trPr>
        <w:tc>
          <w:tcPr>
            <w:tcW w:w="4077" w:type="dxa"/>
            <w:gridSpan w:val="2"/>
            <w:shd w:val="clear" w:color="auto" w:fill="CCCCCC"/>
          </w:tcPr>
          <w:p>
            <w:pPr>
              <w:pStyle w:val="Nadpis4"/>
            </w:pPr>
            <w:r>
              <w:t>Sum of 3,00 records</w:t>
            </w:r>
          </w:p>
        </w:tc>
        <w:tc>
          <w:tcPr>
            <w:tcW w:w="1985" w:type="dxa"/>
            <w:shd w:val="clear" w:color="auto" w:fill="CCCCCC"/>
          </w:tcPr>
          <w:p>
            <w:pPr>
              <w:spacing w:before="0" w:after="0"/>
              <w:jc w:val="right"/>
              <w:rPr>
                <w:b/>
                <w:bCs/>
              </w:rPr>
            </w:pPr>
            <w:r>
              <w:rPr>
                <w:b/>
                <w:bCs/>
              </w:rPr>
              <w:t>$  13 350</w:t>
            </w:r>
          </w:p>
        </w:tc>
        <w:tc>
          <w:tcPr>
            <w:tcW w:w="1417" w:type="dxa"/>
            <w:shd w:val="clear" w:color="auto" w:fill="CCCCCC"/>
          </w:tcPr>
          <w:p>
            <w:pPr>
              <w:spacing w:before="0" w:after="0"/>
              <w:jc w:val="center"/>
              <w:rPr>
                <w:b/>
                <w:bCs/>
              </w:rPr>
            </w:pPr>
          </w:p>
        </w:tc>
        <w:tc>
          <w:tcPr>
            <w:tcW w:w="1621" w:type="dxa"/>
            <w:shd w:val="clear" w:color="auto" w:fill="CCCCCC"/>
          </w:tcPr>
          <w:p>
            <w:pPr>
              <w:spacing w:before="0" w:after="0"/>
              <w:jc w:val="right"/>
              <w:rPr>
                <w:b/>
                <w:bCs/>
              </w:rPr>
            </w:pPr>
            <w:r>
              <w:rPr>
                <w:b/>
                <w:bCs/>
              </w:rPr>
              <w:t>$  16 020</w:t>
            </w:r>
          </w:p>
        </w:tc>
      </w:tr>
      <w:tr>
        <w:trPr>
          <w:cantSplit/>
        </w:trPr>
        <w:tc>
          <w:tcPr>
            <w:tcW w:w="4077" w:type="dxa"/>
            <w:gridSpan w:val="2"/>
            <w:shd w:val="clear" w:color="auto" w:fill="CCCCCC"/>
          </w:tcPr>
          <w:p>
            <w:pPr>
              <w:pStyle w:val="Nadpis4"/>
            </w:pPr>
            <w:r>
              <w:t>Total Sum of 9,00 records</w:t>
            </w:r>
          </w:p>
        </w:tc>
        <w:tc>
          <w:tcPr>
            <w:tcW w:w="1985" w:type="dxa"/>
            <w:shd w:val="clear" w:color="auto" w:fill="CCCCCC"/>
          </w:tcPr>
          <w:p>
            <w:pPr>
              <w:spacing w:before="0" w:after="0"/>
              <w:jc w:val="right"/>
              <w:rPr>
                <w:b/>
                <w:bCs/>
              </w:rPr>
            </w:pPr>
            <w:r>
              <w:rPr>
                <w:b/>
                <w:bCs/>
              </w:rPr>
              <w:t>$  30 200</w:t>
            </w:r>
          </w:p>
        </w:tc>
        <w:tc>
          <w:tcPr>
            <w:tcW w:w="1417" w:type="dxa"/>
            <w:shd w:val="clear" w:color="auto" w:fill="CCCCCC"/>
          </w:tcPr>
          <w:p>
            <w:pPr>
              <w:spacing w:before="0" w:after="0"/>
              <w:jc w:val="center"/>
              <w:rPr>
                <w:b/>
                <w:bCs/>
              </w:rPr>
            </w:pPr>
          </w:p>
        </w:tc>
        <w:tc>
          <w:tcPr>
            <w:tcW w:w="1621" w:type="dxa"/>
            <w:shd w:val="clear" w:color="auto" w:fill="CCCCCC"/>
          </w:tcPr>
          <w:p>
            <w:pPr>
              <w:spacing w:before="0" w:after="0"/>
              <w:jc w:val="right"/>
              <w:rPr>
                <w:b/>
                <w:bCs/>
              </w:rPr>
            </w:pPr>
            <w:r>
              <w:rPr>
                <w:b/>
                <w:bCs/>
              </w:rPr>
              <w:t>$  34 555</w:t>
            </w:r>
          </w:p>
        </w:tc>
      </w:tr>
    </w:tbl>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Bdr>
        <w:top w:val="single" w:sz="4" w:space="1" w:color="auto"/>
      </w:pBdr>
      <w:tabs>
        <w:tab w:val="clear" w:pos="9072"/>
        <w:tab w:val="right" w:pos="8789"/>
      </w:tabs>
    </w:pPr>
    <w:r>
      <w:t>Any footer text</w:t>
    </w:r>
    <w:r>
      <w:tab/>
    </w:r>
    <w:r>
      <w:tab/>
    </w:r>
    <w:r>
      <w:rPr>
        <w:rStyle w:val="slostrnky"/>
        <w:rFonts w:cs="Arial"/>
      </w:rPr>
      <w:fldChar w:fldCharType="begin"/>
    </w:r>
    <w:r>
      <w:rPr>
        <w:rStyle w:val="slostrnky"/>
        <w:rFonts w:cs="Arial"/>
      </w:rPr>
      <w:instrText xml:space="preserve"> PAGE </w:instrText>
    </w:r>
    <w:r>
      <w:rPr>
        <w:rStyle w:val="slostrnky"/>
        <w:rFonts w:cs="Arial"/>
      </w:rPr>
      <w:fldChar w:fldCharType="separate"/>
    </w:r>
    <w:r>
      <w:rPr>
        <w:rStyle w:val="slostrnky"/>
        <w:rFonts w:cs="Arial"/>
        <w:noProof/>
      </w:rPr>
      <w:t>3</w:t>
    </w:r>
    <w:r>
      <w:rPr>
        <w:rStyle w:val="slostrnky"/>
        <w:rFonts w:cs="Arial"/>
      </w:rPr>
      <w:fldChar w:fldCharType="end"/>
    </w:r>
    <w:r>
      <w:rPr>
        <w:rStyle w:val="slostrnky"/>
        <w:rFonts w:cs="Arial"/>
      </w:rPr>
      <w:t>/</w:t>
    </w:r>
    <w:r>
      <w:rPr>
        <w:rStyle w:val="slostrnky"/>
        <w:rFonts w:cs="Arial"/>
      </w:rPr>
      <w:fldChar w:fldCharType="begin"/>
    </w:r>
    <w:r>
      <w:rPr>
        <w:rStyle w:val="slostrnky"/>
        <w:rFonts w:cs="Arial"/>
      </w:rPr>
      <w:instrText xml:space="preserve"> NUMPAGES </w:instrText>
    </w:r>
    <w:r>
      <w:rPr>
        <w:rStyle w:val="slostrnky"/>
        <w:rFonts w:cs="Arial"/>
      </w:rPr>
      <w:fldChar w:fldCharType="separate"/>
    </w:r>
    <w:r>
      <w:rPr>
        <w:rStyle w:val="slostrnky"/>
        <w:rFonts w:cs="Arial"/>
        <w:noProof/>
      </w:rPr>
      <w:t>3</w:t>
    </w:r>
    <w:r>
      <w:rPr>
        <w:rStyle w:val="slostrnky"/>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Bdr>
        <w:bottom w:val="single" w:sz="4" w:space="1" w:color="auto"/>
      </w:pBdr>
      <w:tabs>
        <w:tab w:val="clear" w:pos="9072"/>
        <w:tab w:val="right" w:pos="8789"/>
      </w:tabs>
    </w:pPr>
    <w:r>
      <w:t>Employee report</w:t>
    </w:r>
    <w:r>
      <w:tab/>
    </w:r>
    <w:r>
      <w:tab/>
    </w:r>
    <w:r>
      <w:fldChar w:fldCharType="begin"/>
    </w:r>
    <w:r>
      <w:instrText xml:space="preserve"> DATE \@ "dd.MM.yy" </w:instrText>
    </w:r>
    <w:r>
      <w:fldChar w:fldCharType="separate"/>
    </w:r>
    <w:r>
      <w:rPr>
        <w:noProof/>
      </w:rPr>
      <w:t>14.10.14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6AF"/>
    <w:multiLevelType w:val="singleLevel"/>
    <w:tmpl w:val="E1F2BDB8"/>
    <w:lvl w:ilvl="0">
      <w:start w:val="1"/>
      <w:numFmt w:val="lowerLetter"/>
      <w:lvlText w:val="%1)"/>
      <w:lvlJc w:val="left"/>
      <w:pPr>
        <w:tabs>
          <w:tab w:val="num" w:pos="357"/>
        </w:tabs>
        <w:ind w:left="357" w:hanging="357"/>
      </w:pPr>
      <w:rPr>
        <w:rFonts w:cs="Times New Roman"/>
      </w:rPr>
    </w:lvl>
  </w:abstractNum>
  <w:abstractNum w:abstractNumId="1">
    <w:nsid w:val="30B43678"/>
    <w:multiLevelType w:val="singleLevel"/>
    <w:tmpl w:val="0824A7D2"/>
    <w:lvl w:ilvl="0">
      <w:start w:val="1"/>
      <w:numFmt w:val="lowerLetter"/>
      <w:lvlText w:val="%1)"/>
      <w:lvlJc w:val="left"/>
      <w:pPr>
        <w:tabs>
          <w:tab w:val="num" w:pos="357"/>
        </w:tabs>
        <w:ind w:left="357" w:hanging="357"/>
      </w:pPr>
      <w:rPr>
        <w:rFonts w:cs="Times New Roman" w:hint="default"/>
      </w:rPr>
    </w:lvl>
  </w:abstractNum>
  <w:abstractNum w:abstractNumId="2">
    <w:nsid w:val="489002AD"/>
    <w:multiLevelType w:val="singleLevel"/>
    <w:tmpl w:val="86527F76"/>
    <w:lvl w:ilvl="0">
      <w:start w:val="1"/>
      <w:numFmt w:val="decimal"/>
      <w:lvlText w:val="%1."/>
      <w:lvlJc w:val="left"/>
      <w:pPr>
        <w:tabs>
          <w:tab w:val="num" w:pos="360"/>
        </w:tabs>
        <w:ind w:left="360" w:hanging="360"/>
      </w:pPr>
      <w:rPr>
        <w:rFonts w:cs="Times New Roman"/>
      </w:rPr>
    </w:lvl>
  </w:abstractNum>
  <w:abstractNum w:abstractNumId="3">
    <w:nsid w:val="4EF30983"/>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
    <w:nsid w:val="6AFC1737"/>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before="120" w:after="120" w:line="240" w:lineRule="auto"/>
    </w:pPr>
    <w:rPr>
      <w:rFonts w:ascii="Arial" w:hAnsi="Arial" w:cs="Arial"/>
      <w:sz w:val="18"/>
      <w:szCs w:val="18"/>
      <w:lang w:eastAsia="en-US"/>
    </w:rPr>
  </w:style>
  <w:style w:type="paragraph" w:styleId="Nadpis1">
    <w:name w:val="heading 1"/>
    <w:basedOn w:val="Normln"/>
    <w:next w:val="Normln"/>
    <w:link w:val="Nadpis1Char"/>
    <w:uiPriority w:val="99"/>
    <w:qFormat/>
    <w:pPr>
      <w:keepNext/>
      <w:spacing w:before="240" w:after="60"/>
      <w:ind w:firstLine="709"/>
      <w:outlineLvl w:val="0"/>
    </w:pPr>
    <w:rPr>
      <w:b/>
      <w:bCs/>
      <w:kern w:val="28"/>
      <w:sz w:val="28"/>
      <w:szCs w:val="28"/>
    </w:rPr>
  </w:style>
  <w:style w:type="paragraph" w:styleId="Nadpis2">
    <w:name w:val="heading 2"/>
    <w:basedOn w:val="Normln"/>
    <w:next w:val="Normln"/>
    <w:link w:val="Nadpis2Char"/>
    <w:uiPriority w:val="99"/>
    <w:qFormat/>
    <w:pPr>
      <w:keepNext/>
      <w:spacing w:before="240" w:after="60"/>
      <w:ind w:firstLine="709"/>
      <w:outlineLvl w:val="1"/>
    </w:pPr>
    <w:rPr>
      <w:b/>
      <w:bCs/>
      <w:i/>
      <w:iCs/>
      <w:sz w:val="24"/>
      <w:szCs w:val="24"/>
    </w:rPr>
  </w:style>
  <w:style w:type="paragraph" w:styleId="Nadpis3">
    <w:name w:val="heading 3"/>
    <w:basedOn w:val="Normln"/>
    <w:next w:val="Normln"/>
    <w:link w:val="Nadpis3Char"/>
    <w:uiPriority w:val="99"/>
    <w:qFormat/>
    <w:pPr>
      <w:keepNext/>
      <w:spacing w:before="240" w:after="60"/>
      <w:ind w:firstLine="709"/>
      <w:outlineLvl w:val="2"/>
    </w:pPr>
    <w:rPr>
      <w:sz w:val="24"/>
      <w:szCs w:val="24"/>
    </w:rPr>
  </w:style>
  <w:style w:type="paragraph" w:styleId="Nadpis4">
    <w:name w:val="heading 4"/>
    <w:basedOn w:val="Normln"/>
    <w:next w:val="Normln"/>
    <w:link w:val="Nadpis4Char"/>
    <w:uiPriority w:val="99"/>
    <w:qFormat/>
    <w:pPr>
      <w:keepNext/>
      <w:spacing w:before="0" w:after="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en-US"/>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lang w:val="x-none" w:eastAsia="en-US"/>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en-US"/>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en-US"/>
    </w:rPr>
  </w:style>
  <w:style w:type="paragraph" w:customStyle="1" w:styleId="Normlnbezodsazen">
    <w:name w:val="Normální bez odsazení"/>
    <w:basedOn w:val="Normln"/>
    <w:uiPriority w:val="99"/>
    <w:pPr>
      <w:spacing w:before="60" w:after="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Arial"/>
      <w:sz w:val="18"/>
      <w:szCs w:val="18"/>
      <w:lang w:val="x-none"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Arial"/>
      <w:sz w:val="18"/>
      <w:szCs w:val="18"/>
      <w:lang w:val="x-none" w:eastAsia="en-US"/>
    </w:r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unhideWhenUse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spacing w:before="120" w:after="120" w:line="240" w:lineRule="auto"/>
    </w:pPr>
    <w:rPr>
      <w:rFonts w:ascii="Arial" w:hAnsi="Arial" w:cs="Arial"/>
      <w:sz w:val="18"/>
      <w:szCs w:val="18"/>
      <w:lang w:eastAsia="en-US"/>
    </w:rPr>
  </w:style>
  <w:style w:type="paragraph" w:styleId="Nadpis1">
    <w:name w:val="heading 1"/>
    <w:basedOn w:val="Normln"/>
    <w:next w:val="Normln"/>
    <w:link w:val="Nadpis1Char"/>
    <w:uiPriority w:val="99"/>
    <w:qFormat/>
    <w:pPr>
      <w:keepNext/>
      <w:spacing w:before="240" w:after="60"/>
      <w:ind w:firstLine="709"/>
      <w:outlineLvl w:val="0"/>
    </w:pPr>
    <w:rPr>
      <w:b/>
      <w:bCs/>
      <w:kern w:val="28"/>
      <w:sz w:val="28"/>
      <w:szCs w:val="28"/>
    </w:rPr>
  </w:style>
  <w:style w:type="paragraph" w:styleId="Nadpis2">
    <w:name w:val="heading 2"/>
    <w:basedOn w:val="Normln"/>
    <w:next w:val="Normln"/>
    <w:link w:val="Nadpis2Char"/>
    <w:uiPriority w:val="99"/>
    <w:qFormat/>
    <w:pPr>
      <w:keepNext/>
      <w:spacing w:before="240" w:after="60"/>
      <w:ind w:firstLine="709"/>
      <w:outlineLvl w:val="1"/>
    </w:pPr>
    <w:rPr>
      <w:b/>
      <w:bCs/>
      <w:i/>
      <w:iCs/>
      <w:sz w:val="24"/>
      <w:szCs w:val="24"/>
    </w:rPr>
  </w:style>
  <w:style w:type="paragraph" w:styleId="Nadpis3">
    <w:name w:val="heading 3"/>
    <w:basedOn w:val="Normln"/>
    <w:next w:val="Normln"/>
    <w:link w:val="Nadpis3Char"/>
    <w:uiPriority w:val="99"/>
    <w:qFormat/>
    <w:pPr>
      <w:keepNext/>
      <w:spacing w:before="240" w:after="60"/>
      <w:ind w:firstLine="709"/>
      <w:outlineLvl w:val="2"/>
    </w:pPr>
    <w:rPr>
      <w:sz w:val="24"/>
      <w:szCs w:val="24"/>
    </w:rPr>
  </w:style>
  <w:style w:type="paragraph" w:styleId="Nadpis4">
    <w:name w:val="heading 4"/>
    <w:basedOn w:val="Normln"/>
    <w:next w:val="Normln"/>
    <w:link w:val="Nadpis4Char"/>
    <w:uiPriority w:val="99"/>
    <w:qFormat/>
    <w:pPr>
      <w:keepNext/>
      <w:spacing w:before="0" w:after="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en-US"/>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lang w:val="x-none" w:eastAsia="en-US"/>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en-US"/>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en-US"/>
    </w:rPr>
  </w:style>
  <w:style w:type="paragraph" w:customStyle="1" w:styleId="Normlnbezodsazen">
    <w:name w:val="Normální bez odsazení"/>
    <w:basedOn w:val="Normln"/>
    <w:uiPriority w:val="99"/>
    <w:pPr>
      <w:spacing w:before="60" w:after="60"/>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Arial"/>
      <w:sz w:val="18"/>
      <w:szCs w:val="18"/>
      <w:lang w:val="x-none"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Arial"/>
      <w:sz w:val="18"/>
      <w:szCs w:val="18"/>
      <w:lang w:val="x-none" w:eastAsia="en-US"/>
    </w:r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unhideWhenUsed/>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2351</Characters>
  <Application>Microsoft Office Word</Application>
  <DocSecurity>0</DocSecurity>
  <Lines>19</Lines>
  <Paragraphs>5</Paragraphs>
  <ScaleCrop>false</ScaleCrop>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2014-10-14T21:16:00Z</dcterms:created>
  <dcterms:modified xsi:type="dcterms:W3CDTF">2014-10-14T21:47:00Z</dcterms:modified>
</cp:coreProperties>
</file>